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65549" w14:textId="77777777" w:rsidR="00003DE6" w:rsidRPr="003C1F7A" w:rsidRDefault="00A43DA9" w:rsidP="00003DE6">
      <w:pPr>
        <w:jc w:val="center"/>
        <w:rPr>
          <w:rFonts w:ascii="Algerian" w:hAnsi="Algerian"/>
          <w:sz w:val="56"/>
          <w:szCs w:val="56"/>
        </w:rPr>
      </w:pPr>
      <w:r w:rsidRPr="0013120E">
        <w:rPr>
          <w:rFonts w:ascii="Algerian" w:hAnsi="Algerian"/>
          <w:sz w:val="56"/>
          <w:szCs w:val="56"/>
        </w:rPr>
        <w:t>Los códigos del hambre</w:t>
      </w:r>
    </w:p>
    <w:p w14:paraId="4B229075" w14:textId="77777777" w:rsidR="00003DE6" w:rsidRDefault="00A43DA9" w:rsidP="00003DE6">
      <w:pPr>
        <w:jc w:val="both"/>
      </w:pPr>
      <w:r>
        <w:t xml:space="preserve">La cosecha ha comenzado y en breve se celebrarán los primeros </w:t>
      </w:r>
      <w:r w:rsidRPr="00A43DA9">
        <w:rPr>
          <w:i/>
        </w:rPr>
        <w:t>Códigos del Hambre</w:t>
      </w:r>
      <w:r>
        <w:t xml:space="preserve"> que conmemorarán nuestra gran victoria en la guerra contra los rebeldes. Si quieres ser un tributo voluntario y eres</w:t>
      </w:r>
      <w:r w:rsidR="00003DE6">
        <w:t xml:space="preserve"> </w:t>
      </w:r>
      <w:r>
        <w:rPr>
          <w:b/>
        </w:rPr>
        <w:t>alumno</w:t>
      </w:r>
      <w:r w:rsidR="00003DE6" w:rsidRPr="00003DE6">
        <w:rPr>
          <w:b/>
        </w:rPr>
        <w:t xml:space="preserve"> del grupo T1</w:t>
      </w:r>
      <w:r w:rsidR="00003DE6">
        <w:t xml:space="preserve"> de Fundamentos de Programación </w:t>
      </w:r>
      <w:r>
        <w:t xml:space="preserve">solo tienes </w:t>
      </w:r>
      <w:r w:rsidR="00003DE6">
        <w:t xml:space="preserve">que </w:t>
      </w:r>
      <w:r>
        <w:t xml:space="preserve">seleccionar tu distrito y </w:t>
      </w:r>
      <w:r w:rsidR="00003DE6">
        <w:t>apunt</w:t>
      </w:r>
      <w:r>
        <w:t>arte</w:t>
      </w:r>
      <w:r w:rsidR="00003DE6">
        <w:t xml:space="preserve"> en la siguiente lista</w:t>
      </w:r>
      <w:r>
        <w:t>.</w:t>
      </w:r>
    </w:p>
    <w:tbl>
      <w:tblPr>
        <w:tblStyle w:val="Tablaconcuadrcula"/>
        <w:tblW w:w="0" w:type="auto"/>
        <w:tblLook w:val="04A0" w:firstRow="1" w:lastRow="0" w:firstColumn="1" w:lastColumn="0" w:noHBand="0" w:noVBand="1"/>
      </w:tblPr>
      <w:tblGrid>
        <w:gridCol w:w="4219"/>
        <w:gridCol w:w="284"/>
        <w:gridCol w:w="4141"/>
      </w:tblGrid>
      <w:tr w:rsidR="00003DE6" w14:paraId="58863369" w14:textId="77777777" w:rsidTr="0013120E">
        <w:tc>
          <w:tcPr>
            <w:tcW w:w="4219" w:type="dxa"/>
            <w:shd w:val="clear" w:color="auto" w:fill="auto"/>
          </w:tcPr>
          <w:p w14:paraId="080CC887" w14:textId="77777777" w:rsidR="00003DE6" w:rsidRPr="0013120E" w:rsidRDefault="00A43DA9" w:rsidP="00A43DA9">
            <w:pPr>
              <w:jc w:val="both"/>
            </w:pPr>
            <w:r w:rsidRPr="0013120E">
              <w:t>Capitolio</w:t>
            </w:r>
            <w:r w:rsidR="00003DE6" w:rsidRPr="0013120E">
              <w:t xml:space="preserve">: </w:t>
            </w:r>
            <w:r w:rsidRPr="0013120E">
              <w:t>Gobernantes</w:t>
            </w:r>
          </w:p>
        </w:tc>
        <w:tc>
          <w:tcPr>
            <w:tcW w:w="284" w:type="dxa"/>
            <w:tcBorders>
              <w:top w:val="nil"/>
              <w:bottom w:val="nil"/>
            </w:tcBorders>
          </w:tcPr>
          <w:p w14:paraId="6D75855C" w14:textId="77777777" w:rsidR="00003DE6" w:rsidRPr="0013120E" w:rsidRDefault="00003DE6" w:rsidP="00003DE6">
            <w:pPr>
              <w:jc w:val="both"/>
            </w:pPr>
          </w:p>
        </w:tc>
        <w:tc>
          <w:tcPr>
            <w:tcW w:w="4141" w:type="dxa"/>
            <w:shd w:val="clear" w:color="auto" w:fill="FFFF00"/>
          </w:tcPr>
          <w:p w14:paraId="5089FB9A" w14:textId="77777777" w:rsidR="00003DE6" w:rsidRDefault="00A43DA9" w:rsidP="00A43DA9">
            <w:pPr>
              <w:jc w:val="both"/>
            </w:pPr>
            <w:r w:rsidRPr="0013120E">
              <w:t>Distrito 1</w:t>
            </w:r>
            <w:r w:rsidR="00003DE6" w:rsidRPr="0013120E">
              <w:t xml:space="preserve">: </w:t>
            </w:r>
            <w:r w:rsidRPr="0013120E">
              <w:t>Joyeros</w:t>
            </w:r>
          </w:p>
        </w:tc>
      </w:tr>
      <w:tr w:rsidR="00003DE6" w14:paraId="02C4BF3C" w14:textId="77777777" w:rsidTr="003C1F7A">
        <w:tc>
          <w:tcPr>
            <w:tcW w:w="4219" w:type="dxa"/>
          </w:tcPr>
          <w:p w14:paraId="2F6F35A3" w14:textId="77777777" w:rsidR="00003DE6" w:rsidRDefault="00003DE6" w:rsidP="00003DE6">
            <w:pPr>
              <w:jc w:val="both"/>
            </w:pPr>
          </w:p>
        </w:tc>
        <w:tc>
          <w:tcPr>
            <w:tcW w:w="284" w:type="dxa"/>
            <w:tcBorders>
              <w:top w:val="nil"/>
              <w:bottom w:val="nil"/>
            </w:tcBorders>
          </w:tcPr>
          <w:p w14:paraId="586976AB" w14:textId="77777777" w:rsidR="00003DE6" w:rsidRDefault="00003DE6" w:rsidP="00003DE6">
            <w:pPr>
              <w:jc w:val="both"/>
            </w:pPr>
          </w:p>
        </w:tc>
        <w:tc>
          <w:tcPr>
            <w:tcW w:w="4141" w:type="dxa"/>
          </w:tcPr>
          <w:p w14:paraId="60FA70C2" w14:textId="77777777" w:rsidR="00003DE6" w:rsidRDefault="00003DE6" w:rsidP="00003DE6">
            <w:pPr>
              <w:jc w:val="both"/>
            </w:pPr>
          </w:p>
        </w:tc>
      </w:tr>
      <w:tr w:rsidR="00003DE6" w14:paraId="5C970613" w14:textId="77777777" w:rsidTr="003C1F7A">
        <w:tc>
          <w:tcPr>
            <w:tcW w:w="4219" w:type="dxa"/>
          </w:tcPr>
          <w:p w14:paraId="50E924D5" w14:textId="77777777" w:rsidR="00003DE6" w:rsidRDefault="00003DE6" w:rsidP="003C1F7A">
            <w:pPr>
              <w:ind w:right="176"/>
              <w:jc w:val="both"/>
            </w:pPr>
          </w:p>
        </w:tc>
        <w:tc>
          <w:tcPr>
            <w:tcW w:w="284" w:type="dxa"/>
            <w:tcBorders>
              <w:top w:val="nil"/>
              <w:bottom w:val="nil"/>
            </w:tcBorders>
          </w:tcPr>
          <w:p w14:paraId="1B36D687" w14:textId="77777777" w:rsidR="00003DE6" w:rsidRDefault="00003DE6" w:rsidP="00003DE6">
            <w:pPr>
              <w:jc w:val="both"/>
            </w:pPr>
          </w:p>
        </w:tc>
        <w:tc>
          <w:tcPr>
            <w:tcW w:w="4141" w:type="dxa"/>
          </w:tcPr>
          <w:p w14:paraId="21D0A6AD" w14:textId="77777777" w:rsidR="00003DE6" w:rsidRDefault="00003DE6" w:rsidP="00003DE6">
            <w:pPr>
              <w:jc w:val="both"/>
            </w:pPr>
          </w:p>
        </w:tc>
      </w:tr>
      <w:tr w:rsidR="00003DE6" w14:paraId="627AF581" w14:textId="77777777" w:rsidTr="003C1F7A">
        <w:tc>
          <w:tcPr>
            <w:tcW w:w="4219" w:type="dxa"/>
          </w:tcPr>
          <w:p w14:paraId="28D0EED4" w14:textId="77777777" w:rsidR="00003DE6" w:rsidRDefault="00003DE6" w:rsidP="00003DE6">
            <w:pPr>
              <w:jc w:val="both"/>
            </w:pPr>
          </w:p>
        </w:tc>
        <w:tc>
          <w:tcPr>
            <w:tcW w:w="284" w:type="dxa"/>
            <w:tcBorders>
              <w:top w:val="nil"/>
              <w:bottom w:val="nil"/>
            </w:tcBorders>
          </w:tcPr>
          <w:p w14:paraId="72671261" w14:textId="77777777" w:rsidR="00003DE6" w:rsidRDefault="00003DE6" w:rsidP="00003DE6">
            <w:pPr>
              <w:jc w:val="both"/>
            </w:pPr>
          </w:p>
        </w:tc>
        <w:tc>
          <w:tcPr>
            <w:tcW w:w="4141" w:type="dxa"/>
          </w:tcPr>
          <w:p w14:paraId="77390B7F" w14:textId="77777777" w:rsidR="00003DE6" w:rsidRDefault="00003DE6" w:rsidP="00003DE6">
            <w:pPr>
              <w:jc w:val="both"/>
            </w:pPr>
          </w:p>
        </w:tc>
      </w:tr>
      <w:tr w:rsidR="00003DE6" w14:paraId="1EDD641C" w14:textId="77777777" w:rsidTr="003C1F7A">
        <w:tc>
          <w:tcPr>
            <w:tcW w:w="4219" w:type="dxa"/>
          </w:tcPr>
          <w:p w14:paraId="22294522" w14:textId="77777777" w:rsidR="00003DE6" w:rsidRDefault="00003DE6" w:rsidP="00003DE6">
            <w:pPr>
              <w:jc w:val="both"/>
            </w:pPr>
          </w:p>
        </w:tc>
        <w:tc>
          <w:tcPr>
            <w:tcW w:w="284" w:type="dxa"/>
            <w:tcBorders>
              <w:top w:val="nil"/>
              <w:bottom w:val="nil"/>
            </w:tcBorders>
          </w:tcPr>
          <w:p w14:paraId="244DF914" w14:textId="77777777" w:rsidR="00003DE6" w:rsidRDefault="00003DE6" w:rsidP="00003DE6">
            <w:pPr>
              <w:jc w:val="both"/>
            </w:pPr>
          </w:p>
        </w:tc>
        <w:tc>
          <w:tcPr>
            <w:tcW w:w="4141" w:type="dxa"/>
          </w:tcPr>
          <w:p w14:paraId="5E5931EE" w14:textId="77777777" w:rsidR="00003DE6" w:rsidRDefault="00003DE6" w:rsidP="00003DE6">
            <w:pPr>
              <w:jc w:val="both"/>
            </w:pPr>
          </w:p>
        </w:tc>
      </w:tr>
      <w:tr w:rsidR="00003DE6" w14:paraId="668CD32D" w14:textId="77777777" w:rsidTr="003C1F7A">
        <w:tc>
          <w:tcPr>
            <w:tcW w:w="4219" w:type="dxa"/>
            <w:tcBorders>
              <w:left w:val="nil"/>
              <w:right w:val="nil"/>
            </w:tcBorders>
          </w:tcPr>
          <w:p w14:paraId="2E56482F" w14:textId="77777777" w:rsidR="00003DE6" w:rsidRDefault="00003DE6" w:rsidP="00003DE6">
            <w:pPr>
              <w:jc w:val="both"/>
            </w:pPr>
          </w:p>
        </w:tc>
        <w:tc>
          <w:tcPr>
            <w:tcW w:w="284" w:type="dxa"/>
            <w:tcBorders>
              <w:top w:val="nil"/>
              <w:left w:val="nil"/>
              <w:bottom w:val="nil"/>
              <w:right w:val="nil"/>
            </w:tcBorders>
          </w:tcPr>
          <w:p w14:paraId="3F1C0DE3" w14:textId="77777777" w:rsidR="00003DE6" w:rsidRDefault="00003DE6" w:rsidP="00003DE6">
            <w:pPr>
              <w:jc w:val="both"/>
            </w:pPr>
          </w:p>
        </w:tc>
        <w:tc>
          <w:tcPr>
            <w:tcW w:w="4141" w:type="dxa"/>
            <w:tcBorders>
              <w:left w:val="nil"/>
              <w:right w:val="nil"/>
            </w:tcBorders>
          </w:tcPr>
          <w:p w14:paraId="324D9D00" w14:textId="77777777" w:rsidR="00003DE6" w:rsidRDefault="00003DE6" w:rsidP="00003DE6">
            <w:pPr>
              <w:jc w:val="both"/>
            </w:pPr>
          </w:p>
        </w:tc>
      </w:tr>
      <w:tr w:rsidR="00003DE6" w14:paraId="0DAE2D1C" w14:textId="77777777" w:rsidTr="00943057">
        <w:tc>
          <w:tcPr>
            <w:tcW w:w="4219" w:type="dxa"/>
            <w:shd w:val="clear" w:color="auto" w:fill="FFC000"/>
          </w:tcPr>
          <w:p w14:paraId="438E5ECE" w14:textId="77777777" w:rsidR="00003DE6" w:rsidRDefault="00A43DA9" w:rsidP="00E93B4E">
            <w:pPr>
              <w:jc w:val="both"/>
            </w:pPr>
            <w:r>
              <w:t>Distrito 2: Canteros</w:t>
            </w:r>
          </w:p>
        </w:tc>
        <w:tc>
          <w:tcPr>
            <w:tcW w:w="284" w:type="dxa"/>
            <w:tcBorders>
              <w:top w:val="nil"/>
              <w:bottom w:val="nil"/>
            </w:tcBorders>
          </w:tcPr>
          <w:p w14:paraId="47D7EF89" w14:textId="77777777" w:rsidR="00003DE6" w:rsidRDefault="00003DE6" w:rsidP="00003DE6">
            <w:pPr>
              <w:jc w:val="both"/>
            </w:pPr>
          </w:p>
        </w:tc>
        <w:tc>
          <w:tcPr>
            <w:tcW w:w="4141" w:type="dxa"/>
            <w:shd w:val="clear" w:color="auto" w:fill="FF6600"/>
          </w:tcPr>
          <w:p w14:paraId="420D276C" w14:textId="77777777" w:rsidR="00003DE6" w:rsidRDefault="00A43DA9" w:rsidP="00E93B4E">
            <w:pPr>
              <w:jc w:val="both"/>
            </w:pPr>
            <w:r>
              <w:t>Distrito 3: Electrónicos</w:t>
            </w:r>
          </w:p>
        </w:tc>
      </w:tr>
      <w:tr w:rsidR="00003DE6" w14:paraId="4DF239E4" w14:textId="77777777" w:rsidTr="003C1F7A">
        <w:tc>
          <w:tcPr>
            <w:tcW w:w="4219" w:type="dxa"/>
          </w:tcPr>
          <w:p w14:paraId="6E053A99" w14:textId="77777777" w:rsidR="00003DE6" w:rsidRDefault="00003DE6" w:rsidP="00003DE6">
            <w:pPr>
              <w:jc w:val="both"/>
            </w:pPr>
          </w:p>
        </w:tc>
        <w:tc>
          <w:tcPr>
            <w:tcW w:w="284" w:type="dxa"/>
            <w:tcBorders>
              <w:top w:val="nil"/>
              <w:bottom w:val="nil"/>
            </w:tcBorders>
          </w:tcPr>
          <w:p w14:paraId="59A5FEF5" w14:textId="77777777" w:rsidR="00003DE6" w:rsidRDefault="00003DE6" w:rsidP="00003DE6">
            <w:pPr>
              <w:jc w:val="both"/>
            </w:pPr>
          </w:p>
        </w:tc>
        <w:tc>
          <w:tcPr>
            <w:tcW w:w="4141" w:type="dxa"/>
          </w:tcPr>
          <w:p w14:paraId="5032F51D" w14:textId="77777777" w:rsidR="00003DE6" w:rsidRDefault="00003DE6" w:rsidP="00003DE6">
            <w:pPr>
              <w:jc w:val="both"/>
            </w:pPr>
          </w:p>
        </w:tc>
      </w:tr>
      <w:tr w:rsidR="00003DE6" w14:paraId="1265112E" w14:textId="77777777" w:rsidTr="003C1F7A">
        <w:tc>
          <w:tcPr>
            <w:tcW w:w="4219" w:type="dxa"/>
          </w:tcPr>
          <w:p w14:paraId="60A3D04B" w14:textId="77777777" w:rsidR="00003DE6" w:rsidRDefault="00003DE6" w:rsidP="00003DE6">
            <w:pPr>
              <w:jc w:val="both"/>
            </w:pPr>
          </w:p>
        </w:tc>
        <w:tc>
          <w:tcPr>
            <w:tcW w:w="284" w:type="dxa"/>
            <w:tcBorders>
              <w:top w:val="nil"/>
              <w:bottom w:val="nil"/>
            </w:tcBorders>
          </w:tcPr>
          <w:p w14:paraId="077ABFBE" w14:textId="77777777" w:rsidR="00003DE6" w:rsidRDefault="00003DE6" w:rsidP="00003DE6">
            <w:pPr>
              <w:jc w:val="both"/>
            </w:pPr>
          </w:p>
        </w:tc>
        <w:tc>
          <w:tcPr>
            <w:tcW w:w="4141" w:type="dxa"/>
          </w:tcPr>
          <w:p w14:paraId="0B1A7E1F" w14:textId="77777777" w:rsidR="00003DE6" w:rsidRDefault="00003DE6" w:rsidP="00003DE6">
            <w:pPr>
              <w:jc w:val="both"/>
            </w:pPr>
          </w:p>
        </w:tc>
      </w:tr>
      <w:tr w:rsidR="00003DE6" w14:paraId="12A82C37" w14:textId="77777777" w:rsidTr="003C1F7A">
        <w:tc>
          <w:tcPr>
            <w:tcW w:w="4219" w:type="dxa"/>
          </w:tcPr>
          <w:p w14:paraId="4A50C1BD" w14:textId="77777777" w:rsidR="00003DE6" w:rsidRDefault="00003DE6" w:rsidP="00003DE6">
            <w:pPr>
              <w:jc w:val="both"/>
            </w:pPr>
          </w:p>
        </w:tc>
        <w:tc>
          <w:tcPr>
            <w:tcW w:w="284" w:type="dxa"/>
            <w:tcBorders>
              <w:top w:val="nil"/>
              <w:bottom w:val="nil"/>
            </w:tcBorders>
          </w:tcPr>
          <w:p w14:paraId="17255A10" w14:textId="77777777" w:rsidR="00003DE6" w:rsidRDefault="00003DE6" w:rsidP="00003DE6">
            <w:pPr>
              <w:jc w:val="both"/>
            </w:pPr>
          </w:p>
        </w:tc>
        <w:tc>
          <w:tcPr>
            <w:tcW w:w="4141" w:type="dxa"/>
          </w:tcPr>
          <w:p w14:paraId="0EFCC898" w14:textId="77777777" w:rsidR="00003DE6" w:rsidRDefault="00003DE6" w:rsidP="00003DE6">
            <w:pPr>
              <w:jc w:val="both"/>
            </w:pPr>
          </w:p>
        </w:tc>
      </w:tr>
      <w:tr w:rsidR="00003DE6" w14:paraId="2A9917E2" w14:textId="77777777" w:rsidTr="003C1F7A">
        <w:tc>
          <w:tcPr>
            <w:tcW w:w="4219" w:type="dxa"/>
          </w:tcPr>
          <w:p w14:paraId="58B4E7E9" w14:textId="77777777" w:rsidR="00003DE6" w:rsidRDefault="00003DE6" w:rsidP="00003DE6">
            <w:pPr>
              <w:jc w:val="both"/>
            </w:pPr>
          </w:p>
        </w:tc>
        <w:tc>
          <w:tcPr>
            <w:tcW w:w="284" w:type="dxa"/>
            <w:tcBorders>
              <w:top w:val="nil"/>
              <w:bottom w:val="nil"/>
            </w:tcBorders>
          </w:tcPr>
          <w:p w14:paraId="2F31BCBF" w14:textId="77777777" w:rsidR="00003DE6" w:rsidRDefault="00003DE6" w:rsidP="00003DE6">
            <w:pPr>
              <w:jc w:val="both"/>
            </w:pPr>
          </w:p>
        </w:tc>
        <w:tc>
          <w:tcPr>
            <w:tcW w:w="4141" w:type="dxa"/>
          </w:tcPr>
          <w:p w14:paraId="2222C2D5" w14:textId="77777777" w:rsidR="00003DE6" w:rsidRDefault="00003DE6" w:rsidP="00003DE6">
            <w:pPr>
              <w:jc w:val="both"/>
            </w:pPr>
          </w:p>
        </w:tc>
      </w:tr>
      <w:tr w:rsidR="00003DE6" w14:paraId="3B06C6B2" w14:textId="77777777" w:rsidTr="003C1F7A">
        <w:tc>
          <w:tcPr>
            <w:tcW w:w="4219" w:type="dxa"/>
            <w:tcBorders>
              <w:left w:val="nil"/>
              <w:right w:val="nil"/>
            </w:tcBorders>
          </w:tcPr>
          <w:p w14:paraId="4E35FCE9" w14:textId="77777777" w:rsidR="00003DE6" w:rsidRDefault="00003DE6" w:rsidP="00003DE6">
            <w:pPr>
              <w:jc w:val="both"/>
            </w:pPr>
          </w:p>
        </w:tc>
        <w:tc>
          <w:tcPr>
            <w:tcW w:w="284" w:type="dxa"/>
            <w:tcBorders>
              <w:top w:val="nil"/>
              <w:left w:val="nil"/>
              <w:bottom w:val="nil"/>
              <w:right w:val="nil"/>
            </w:tcBorders>
          </w:tcPr>
          <w:p w14:paraId="08345F40" w14:textId="77777777" w:rsidR="00003DE6" w:rsidRDefault="00003DE6" w:rsidP="00003DE6">
            <w:pPr>
              <w:jc w:val="both"/>
            </w:pPr>
          </w:p>
        </w:tc>
        <w:tc>
          <w:tcPr>
            <w:tcW w:w="4141" w:type="dxa"/>
            <w:tcBorders>
              <w:left w:val="nil"/>
              <w:right w:val="nil"/>
            </w:tcBorders>
          </w:tcPr>
          <w:p w14:paraId="5C36BD3D" w14:textId="77777777" w:rsidR="00003DE6" w:rsidRDefault="00003DE6" w:rsidP="00003DE6">
            <w:pPr>
              <w:jc w:val="both"/>
            </w:pPr>
          </w:p>
        </w:tc>
      </w:tr>
      <w:tr w:rsidR="00003DE6" w14:paraId="51B782C8" w14:textId="77777777" w:rsidTr="0013120E">
        <w:tc>
          <w:tcPr>
            <w:tcW w:w="4219" w:type="dxa"/>
            <w:shd w:val="clear" w:color="auto" w:fill="FF0066"/>
          </w:tcPr>
          <w:p w14:paraId="0E0165F8" w14:textId="77777777" w:rsidR="00003DE6" w:rsidRDefault="00A43DA9" w:rsidP="00E93B4E">
            <w:pPr>
              <w:jc w:val="both"/>
            </w:pPr>
            <w:r>
              <w:t>Distrito 4: Pescadores</w:t>
            </w:r>
          </w:p>
        </w:tc>
        <w:tc>
          <w:tcPr>
            <w:tcW w:w="284" w:type="dxa"/>
            <w:tcBorders>
              <w:top w:val="nil"/>
              <w:bottom w:val="nil"/>
            </w:tcBorders>
          </w:tcPr>
          <w:p w14:paraId="66B1A39F" w14:textId="77777777" w:rsidR="00003DE6" w:rsidRDefault="00003DE6" w:rsidP="00003DE6">
            <w:pPr>
              <w:jc w:val="both"/>
            </w:pPr>
          </w:p>
        </w:tc>
        <w:tc>
          <w:tcPr>
            <w:tcW w:w="4141" w:type="dxa"/>
            <w:shd w:val="clear" w:color="auto" w:fill="FF0000"/>
          </w:tcPr>
          <w:p w14:paraId="47DF045F" w14:textId="77777777" w:rsidR="00003DE6" w:rsidRDefault="00A43DA9" w:rsidP="00E93B4E">
            <w:pPr>
              <w:jc w:val="both"/>
            </w:pPr>
            <w:r>
              <w:t>Distrito 5: Técnicos</w:t>
            </w:r>
          </w:p>
        </w:tc>
      </w:tr>
      <w:tr w:rsidR="00003DE6" w14:paraId="7AA17FFA" w14:textId="77777777" w:rsidTr="003C1F7A">
        <w:tc>
          <w:tcPr>
            <w:tcW w:w="4219" w:type="dxa"/>
          </w:tcPr>
          <w:p w14:paraId="08211D6F" w14:textId="77777777" w:rsidR="00003DE6" w:rsidRDefault="00003DE6" w:rsidP="00E93B4E">
            <w:pPr>
              <w:jc w:val="both"/>
            </w:pPr>
          </w:p>
        </w:tc>
        <w:tc>
          <w:tcPr>
            <w:tcW w:w="284" w:type="dxa"/>
            <w:tcBorders>
              <w:top w:val="nil"/>
              <w:bottom w:val="nil"/>
            </w:tcBorders>
          </w:tcPr>
          <w:p w14:paraId="7972D894" w14:textId="77777777" w:rsidR="00003DE6" w:rsidRDefault="00003DE6" w:rsidP="00E93B4E">
            <w:pPr>
              <w:jc w:val="both"/>
            </w:pPr>
          </w:p>
        </w:tc>
        <w:tc>
          <w:tcPr>
            <w:tcW w:w="4141" w:type="dxa"/>
          </w:tcPr>
          <w:p w14:paraId="45EB9AE1" w14:textId="77777777" w:rsidR="00003DE6" w:rsidRDefault="00003DE6" w:rsidP="00E93B4E">
            <w:pPr>
              <w:jc w:val="both"/>
            </w:pPr>
          </w:p>
        </w:tc>
      </w:tr>
      <w:tr w:rsidR="00003DE6" w14:paraId="7505B898" w14:textId="77777777" w:rsidTr="003C1F7A">
        <w:tc>
          <w:tcPr>
            <w:tcW w:w="4219" w:type="dxa"/>
          </w:tcPr>
          <w:p w14:paraId="20B79CA6" w14:textId="77777777" w:rsidR="00003DE6" w:rsidRDefault="00003DE6" w:rsidP="00003DE6">
            <w:pPr>
              <w:jc w:val="both"/>
            </w:pPr>
          </w:p>
        </w:tc>
        <w:tc>
          <w:tcPr>
            <w:tcW w:w="284" w:type="dxa"/>
            <w:tcBorders>
              <w:top w:val="nil"/>
              <w:bottom w:val="nil"/>
            </w:tcBorders>
          </w:tcPr>
          <w:p w14:paraId="3F01457A" w14:textId="77777777" w:rsidR="00003DE6" w:rsidRDefault="00003DE6" w:rsidP="00003DE6">
            <w:pPr>
              <w:jc w:val="both"/>
            </w:pPr>
          </w:p>
        </w:tc>
        <w:tc>
          <w:tcPr>
            <w:tcW w:w="4141" w:type="dxa"/>
          </w:tcPr>
          <w:p w14:paraId="2ED32380" w14:textId="77777777" w:rsidR="00003DE6" w:rsidRDefault="00003DE6" w:rsidP="00003DE6">
            <w:pPr>
              <w:jc w:val="both"/>
            </w:pPr>
          </w:p>
        </w:tc>
      </w:tr>
      <w:tr w:rsidR="00003DE6" w14:paraId="63D8AE62" w14:textId="77777777" w:rsidTr="003C1F7A">
        <w:tc>
          <w:tcPr>
            <w:tcW w:w="4219" w:type="dxa"/>
          </w:tcPr>
          <w:p w14:paraId="778789EA" w14:textId="77777777" w:rsidR="00003DE6" w:rsidRDefault="00003DE6" w:rsidP="00003DE6">
            <w:pPr>
              <w:jc w:val="both"/>
            </w:pPr>
          </w:p>
        </w:tc>
        <w:tc>
          <w:tcPr>
            <w:tcW w:w="284" w:type="dxa"/>
            <w:tcBorders>
              <w:top w:val="nil"/>
              <w:bottom w:val="nil"/>
            </w:tcBorders>
          </w:tcPr>
          <w:p w14:paraId="25C2C906" w14:textId="77777777" w:rsidR="00003DE6" w:rsidRDefault="00003DE6" w:rsidP="00003DE6">
            <w:pPr>
              <w:jc w:val="both"/>
            </w:pPr>
          </w:p>
        </w:tc>
        <w:tc>
          <w:tcPr>
            <w:tcW w:w="4141" w:type="dxa"/>
          </w:tcPr>
          <w:p w14:paraId="3CA6BE20" w14:textId="77777777" w:rsidR="00003DE6" w:rsidRDefault="00003DE6" w:rsidP="00003DE6">
            <w:pPr>
              <w:jc w:val="both"/>
            </w:pPr>
          </w:p>
        </w:tc>
      </w:tr>
      <w:tr w:rsidR="00003DE6" w14:paraId="2615FB3E" w14:textId="77777777" w:rsidTr="003C1F7A">
        <w:tc>
          <w:tcPr>
            <w:tcW w:w="4219" w:type="dxa"/>
          </w:tcPr>
          <w:p w14:paraId="0AA6E0DD" w14:textId="77777777" w:rsidR="00003DE6" w:rsidRDefault="00003DE6" w:rsidP="00003DE6">
            <w:pPr>
              <w:jc w:val="both"/>
            </w:pPr>
          </w:p>
        </w:tc>
        <w:tc>
          <w:tcPr>
            <w:tcW w:w="284" w:type="dxa"/>
            <w:tcBorders>
              <w:top w:val="nil"/>
              <w:bottom w:val="nil"/>
            </w:tcBorders>
          </w:tcPr>
          <w:p w14:paraId="3F0D2A0B" w14:textId="77777777" w:rsidR="00003DE6" w:rsidRDefault="00003DE6" w:rsidP="00003DE6">
            <w:pPr>
              <w:jc w:val="both"/>
            </w:pPr>
          </w:p>
        </w:tc>
        <w:tc>
          <w:tcPr>
            <w:tcW w:w="4141" w:type="dxa"/>
          </w:tcPr>
          <w:p w14:paraId="7712C4D4" w14:textId="77777777" w:rsidR="00003DE6" w:rsidRDefault="00003DE6" w:rsidP="00003DE6">
            <w:pPr>
              <w:jc w:val="both"/>
            </w:pPr>
          </w:p>
        </w:tc>
      </w:tr>
      <w:tr w:rsidR="00003DE6" w14:paraId="4C19A4C9" w14:textId="77777777" w:rsidTr="003C1F7A">
        <w:tc>
          <w:tcPr>
            <w:tcW w:w="4219" w:type="dxa"/>
            <w:tcBorders>
              <w:left w:val="nil"/>
              <w:right w:val="nil"/>
            </w:tcBorders>
          </w:tcPr>
          <w:p w14:paraId="345447AD" w14:textId="77777777" w:rsidR="00003DE6" w:rsidRDefault="00003DE6" w:rsidP="00003DE6">
            <w:pPr>
              <w:jc w:val="both"/>
            </w:pPr>
          </w:p>
        </w:tc>
        <w:tc>
          <w:tcPr>
            <w:tcW w:w="284" w:type="dxa"/>
            <w:tcBorders>
              <w:top w:val="nil"/>
              <w:left w:val="nil"/>
              <w:bottom w:val="nil"/>
              <w:right w:val="nil"/>
            </w:tcBorders>
          </w:tcPr>
          <w:p w14:paraId="204E7CA2" w14:textId="77777777" w:rsidR="00003DE6" w:rsidRDefault="00003DE6" w:rsidP="00003DE6">
            <w:pPr>
              <w:jc w:val="both"/>
            </w:pPr>
          </w:p>
        </w:tc>
        <w:tc>
          <w:tcPr>
            <w:tcW w:w="4141" w:type="dxa"/>
            <w:tcBorders>
              <w:left w:val="nil"/>
              <w:right w:val="nil"/>
            </w:tcBorders>
          </w:tcPr>
          <w:p w14:paraId="7E1022F2" w14:textId="77777777" w:rsidR="00003DE6" w:rsidRDefault="00003DE6" w:rsidP="00003DE6">
            <w:pPr>
              <w:jc w:val="both"/>
            </w:pPr>
          </w:p>
        </w:tc>
      </w:tr>
      <w:tr w:rsidR="003C1F7A" w14:paraId="00875709" w14:textId="77777777" w:rsidTr="0013120E">
        <w:tc>
          <w:tcPr>
            <w:tcW w:w="4219" w:type="dxa"/>
            <w:shd w:val="clear" w:color="auto" w:fill="66FF33"/>
          </w:tcPr>
          <w:p w14:paraId="0ED38B10" w14:textId="77777777" w:rsidR="003C1F7A" w:rsidRDefault="00A43DA9" w:rsidP="00003DE6">
            <w:pPr>
              <w:jc w:val="both"/>
            </w:pPr>
            <w:r>
              <w:t>Distrito 6: Transportistas</w:t>
            </w:r>
          </w:p>
        </w:tc>
        <w:tc>
          <w:tcPr>
            <w:tcW w:w="284" w:type="dxa"/>
            <w:tcBorders>
              <w:top w:val="nil"/>
              <w:bottom w:val="nil"/>
            </w:tcBorders>
          </w:tcPr>
          <w:p w14:paraId="648AA8B2" w14:textId="77777777" w:rsidR="003C1F7A" w:rsidRDefault="003C1F7A" w:rsidP="00003DE6">
            <w:pPr>
              <w:jc w:val="both"/>
            </w:pPr>
          </w:p>
        </w:tc>
        <w:tc>
          <w:tcPr>
            <w:tcW w:w="4141" w:type="dxa"/>
            <w:shd w:val="clear" w:color="auto" w:fill="00CC00"/>
          </w:tcPr>
          <w:p w14:paraId="3676A43C" w14:textId="77777777" w:rsidR="003C1F7A" w:rsidRDefault="00A43DA9" w:rsidP="00E93B4E">
            <w:pPr>
              <w:jc w:val="both"/>
            </w:pPr>
            <w:r>
              <w:t>Distrito 7: Madereros</w:t>
            </w:r>
          </w:p>
        </w:tc>
      </w:tr>
      <w:tr w:rsidR="003C1F7A" w14:paraId="7C023582" w14:textId="77777777" w:rsidTr="003C1F7A">
        <w:tc>
          <w:tcPr>
            <w:tcW w:w="4219" w:type="dxa"/>
          </w:tcPr>
          <w:p w14:paraId="6322A173" w14:textId="77777777" w:rsidR="003C1F7A" w:rsidRDefault="003C1F7A" w:rsidP="00E93B4E">
            <w:pPr>
              <w:jc w:val="both"/>
            </w:pPr>
          </w:p>
        </w:tc>
        <w:tc>
          <w:tcPr>
            <w:tcW w:w="284" w:type="dxa"/>
            <w:tcBorders>
              <w:top w:val="nil"/>
              <w:bottom w:val="nil"/>
            </w:tcBorders>
          </w:tcPr>
          <w:p w14:paraId="4298A6EC" w14:textId="77777777" w:rsidR="003C1F7A" w:rsidRDefault="003C1F7A" w:rsidP="00E93B4E">
            <w:pPr>
              <w:jc w:val="both"/>
            </w:pPr>
          </w:p>
        </w:tc>
        <w:tc>
          <w:tcPr>
            <w:tcW w:w="4141" w:type="dxa"/>
          </w:tcPr>
          <w:p w14:paraId="7548917C" w14:textId="77777777" w:rsidR="003C1F7A" w:rsidRDefault="003C1F7A" w:rsidP="00E93B4E">
            <w:pPr>
              <w:jc w:val="both"/>
            </w:pPr>
          </w:p>
        </w:tc>
      </w:tr>
      <w:tr w:rsidR="003C1F7A" w14:paraId="399ABA2F" w14:textId="77777777" w:rsidTr="003C1F7A">
        <w:tc>
          <w:tcPr>
            <w:tcW w:w="4219" w:type="dxa"/>
          </w:tcPr>
          <w:p w14:paraId="7BCBB8FB" w14:textId="77777777" w:rsidR="003C1F7A" w:rsidRDefault="003C1F7A" w:rsidP="00E93B4E">
            <w:pPr>
              <w:jc w:val="both"/>
            </w:pPr>
          </w:p>
        </w:tc>
        <w:tc>
          <w:tcPr>
            <w:tcW w:w="284" w:type="dxa"/>
            <w:tcBorders>
              <w:top w:val="nil"/>
              <w:bottom w:val="nil"/>
            </w:tcBorders>
          </w:tcPr>
          <w:p w14:paraId="51845FA8" w14:textId="77777777" w:rsidR="003C1F7A" w:rsidRDefault="003C1F7A" w:rsidP="00E93B4E">
            <w:pPr>
              <w:jc w:val="both"/>
            </w:pPr>
          </w:p>
        </w:tc>
        <w:tc>
          <w:tcPr>
            <w:tcW w:w="4141" w:type="dxa"/>
          </w:tcPr>
          <w:p w14:paraId="5E568E37" w14:textId="77777777" w:rsidR="003C1F7A" w:rsidRDefault="003C1F7A" w:rsidP="00E93B4E">
            <w:pPr>
              <w:jc w:val="both"/>
            </w:pPr>
          </w:p>
        </w:tc>
      </w:tr>
      <w:tr w:rsidR="003C1F7A" w14:paraId="7C7C44C4" w14:textId="77777777" w:rsidTr="003C1F7A">
        <w:tc>
          <w:tcPr>
            <w:tcW w:w="4219" w:type="dxa"/>
          </w:tcPr>
          <w:p w14:paraId="7FE56D9E" w14:textId="77777777" w:rsidR="003C1F7A" w:rsidRDefault="003C1F7A" w:rsidP="00E93B4E">
            <w:pPr>
              <w:jc w:val="both"/>
            </w:pPr>
          </w:p>
        </w:tc>
        <w:tc>
          <w:tcPr>
            <w:tcW w:w="284" w:type="dxa"/>
            <w:tcBorders>
              <w:top w:val="nil"/>
              <w:bottom w:val="nil"/>
            </w:tcBorders>
          </w:tcPr>
          <w:p w14:paraId="1FAB50B8" w14:textId="77777777" w:rsidR="003C1F7A" w:rsidRDefault="003C1F7A" w:rsidP="00E93B4E">
            <w:pPr>
              <w:jc w:val="both"/>
            </w:pPr>
          </w:p>
        </w:tc>
        <w:tc>
          <w:tcPr>
            <w:tcW w:w="4141" w:type="dxa"/>
          </w:tcPr>
          <w:p w14:paraId="0A446250" w14:textId="77777777" w:rsidR="003C1F7A" w:rsidRDefault="003C1F7A" w:rsidP="00E93B4E">
            <w:pPr>
              <w:jc w:val="both"/>
            </w:pPr>
          </w:p>
        </w:tc>
      </w:tr>
      <w:tr w:rsidR="003C1F7A" w14:paraId="39F051D7" w14:textId="77777777" w:rsidTr="003C1F7A">
        <w:tc>
          <w:tcPr>
            <w:tcW w:w="4219" w:type="dxa"/>
          </w:tcPr>
          <w:p w14:paraId="46670BC3" w14:textId="77777777" w:rsidR="003C1F7A" w:rsidRDefault="003C1F7A" w:rsidP="00E93B4E">
            <w:pPr>
              <w:jc w:val="both"/>
            </w:pPr>
          </w:p>
        </w:tc>
        <w:tc>
          <w:tcPr>
            <w:tcW w:w="284" w:type="dxa"/>
            <w:tcBorders>
              <w:top w:val="nil"/>
              <w:bottom w:val="nil"/>
            </w:tcBorders>
          </w:tcPr>
          <w:p w14:paraId="7A3B1BB7" w14:textId="77777777" w:rsidR="003C1F7A" w:rsidRDefault="003C1F7A" w:rsidP="00E93B4E">
            <w:pPr>
              <w:jc w:val="both"/>
            </w:pPr>
          </w:p>
        </w:tc>
        <w:tc>
          <w:tcPr>
            <w:tcW w:w="4141" w:type="dxa"/>
          </w:tcPr>
          <w:p w14:paraId="48A3408E" w14:textId="77777777" w:rsidR="003C1F7A" w:rsidRDefault="003C1F7A" w:rsidP="00E93B4E">
            <w:pPr>
              <w:jc w:val="both"/>
            </w:pPr>
          </w:p>
        </w:tc>
      </w:tr>
      <w:tr w:rsidR="003C1F7A" w14:paraId="5E37B6EF" w14:textId="77777777" w:rsidTr="003C1F7A">
        <w:tc>
          <w:tcPr>
            <w:tcW w:w="4219" w:type="dxa"/>
            <w:tcBorders>
              <w:left w:val="nil"/>
              <w:right w:val="nil"/>
            </w:tcBorders>
          </w:tcPr>
          <w:p w14:paraId="53807F2B" w14:textId="77777777" w:rsidR="003C1F7A" w:rsidRDefault="003C1F7A" w:rsidP="00E93B4E">
            <w:pPr>
              <w:jc w:val="both"/>
            </w:pPr>
          </w:p>
        </w:tc>
        <w:tc>
          <w:tcPr>
            <w:tcW w:w="284" w:type="dxa"/>
            <w:tcBorders>
              <w:top w:val="nil"/>
              <w:left w:val="nil"/>
              <w:bottom w:val="nil"/>
              <w:right w:val="nil"/>
            </w:tcBorders>
          </w:tcPr>
          <w:p w14:paraId="039B7B34" w14:textId="77777777" w:rsidR="003C1F7A" w:rsidRDefault="003C1F7A" w:rsidP="00E93B4E">
            <w:pPr>
              <w:jc w:val="both"/>
            </w:pPr>
          </w:p>
        </w:tc>
        <w:tc>
          <w:tcPr>
            <w:tcW w:w="4141" w:type="dxa"/>
            <w:tcBorders>
              <w:left w:val="nil"/>
              <w:right w:val="nil"/>
            </w:tcBorders>
          </w:tcPr>
          <w:p w14:paraId="7ED2208D" w14:textId="77777777" w:rsidR="003C1F7A" w:rsidRDefault="003C1F7A" w:rsidP="00E93B4E">
            <w:pPr>
              <w:jc w:val="both"/>
            </w:pPr>
          </w:p>
        </w:tc>
      </w:tr>
      <w:tr w:rsidR="003C1F7A" w14:paraId="7A229C3A" w14:textId="77777777" w:rsidTr="0013120E">
        <w:tc>
          <w:tcPr>
            <w:tcW w:w="4219" w:type="dxa"/>
            <w:shd w:val="clear" w:color="auto" w:fill="003300"/>
          </w:tcPr>
          <w:p w14:paraId="1A71D674" w14:textId="77777777" w:rsidR="003C1F7A" w:rsidRDefault="00A43DA9" w:rsidP="00E93B4E">
            <w:pPr>
              <w:jc w:val="both"/>
            </w:pPr>
            <w:r>
              <w:t>Distrito 8: Sa</w:t>
            </w:r>
            <w:r w:rsidR="0020306D">
              <w:t>s</w:t>
            </w:r>
            <w:r>
              <w:t>tres</w:t>
            </w:r>
          </w:p>
        </w:tc>
        <w:tc>
          <w:tcPr>
            <w:tcW w:w="284" w:type="dxa"/>
            <w:tcBorders>
              <w:top w:val="nil"/>
              <w:bottom w:val="nil"/>
            </w:tcBorders>
          </w:tcPr>
          <w:p w14:paraId="1C3CDBA3" w14:textId="77777777" w:rsidR="003C1F7A" w:rsidRDefault="003C1F7A" w:rsidP="00E93B4E">
            <w:pPr>
              <w:jc w:val="both"/>
            </w:pPr>
          </w:p>
        </w:tc>
        <w:tc>
          <w:tcPr>
            <w:tcW w:w="4141" w:type="dxa"/>
            <w:shd w:val="clear" w:color="auto" w:fill="8DB3E2" w:themeFill="text2" w:themeFillTint="66"/>
          </w:tcPr>
          <w:p w14:paraId="65C2B83B" w14:textId="77777777" w:rsidR="003C1F7A" w:rsidRDefault="00A43DA9" w:rsidP="00E93B4E">
            <w:pPr>
              <w:jc w:val="both"/>
            </w:pPr>
            <w:r>
              <w:t>Distrito 9: Cerealeros</w:t>
            </w:r>
          </w:p>
        </w:tc>
      </w:tr>
      <w:tr w:rsidR="003C1F7A" w14:paraId="12BCCD3F" w14:textId="77777777" w:rsidTr="003C1F7A">
        <w:tc>
          <w:tcPr>
            <w:tcW w:w="4219" w:type="dxa"/>
          </w:tcPr>
          <w:p w14:paraId="1CD05362" w14:textId="77777777" w:rsidR="003C1F7A" w:rsidRDefault="003C1F7A" w:rsidP="00E93B4E">
            <w:pPr>
              <w:jc w:val="both"/>
            </w:pPr>
          </w:p>
        </w:tc>
        <w:tc>
          <w:tcPr>
            <w:tcW w:w="284" w:type="dxa"/>
            <w:tcBorders>
              <w:top w:val="nil"/>
              <w:bottom w:val="nil"/>
            </w:tcBorders>
          </w:tcPr>
          <w:p w14:paraId="7F1BA93E" w14:textId="77777777" w:rsidR="003C1F7A" w:rsidRDefault="003C1F7A" w:rsidP="00E93B4E">
            <w:pPr>
              <w:jc w:val="both"/>
            </w:pPr>
          </w:p>
        </w:tc>
        <w:tc>
          <w:tcPr>
            <w:tcW w:w="4141" w:type="dxa"/>
          </w:tcPr>
          <w:p w14:paraId="6338BD23" w14:textId="77777777" w:rsidR="003C1F7A" w:rsidRDefault="003C1F7A" w:rsidP="00E93B4E">
            <w:pPr>
              <w:jc w:val="both"/>
            </w:pPr>
          </w:p>
        </w:tc>
      </w:tr>
      <w:tr w:rsidR="003C1F7A" w14:paraId="31149310" w14:textId="77777777" w:rsidTr="003C1F7A">
        <w:tc>
          <w:tcPr>
            <w:tcW w:w="4219" w:type="dxa"/>
          </w:tcPr>
          <w:p w14:paraId="701AA215" w14:textId="77777777" w:rsidR="003C1F7A" w:rsidRDefault="003C1F7A" w:rsidP="00E93B4E">
            <w:pPr>
              <w:jc w:val="both"/>
            </w:pPr>
          </w:p>
        </w:tc>
        <w:tc>
          <w:tcPr>
            <w:tcW w:w="284" w:type="dxa"/>
            <w:tcBorders>
              <w:top w:val="nil"/>
              <w:bottom w:val="nil"/>
            </w:tcBorders>
          </w:tcPr>
          <w:p w14:paraId="48C8E24F" w14:textId="77777777" w:rsidR="003C1F7A" w:rsidRDefault="003C1F7A" w:rsidP="00E93B4E">
            <w:pPr>
              <w:jc w:val="both"/>
            </w:pPr>
          </w:p>
        </w:tc>
        <w:tc>
          <w:tcPr>
            <w:tcW w:w="4141" w:type="dxa"/>
          </w:tcPr>
          <w:p w14:paraId="5D9ED314" w14:textId="77777777" w:rsidR="003C1F7A" w:rsidRDefault="003C1F7A" w:rsidP="00E93B4E">
            <w:pPr>
              <w:jc w:val="both"/>
            </w:pPr>
          </w:p>
        </w:tc>
      </w:tr>
      <w:tr w:rsidR="003C1F7A" w14:paraId="177659D7" w14:textId="77777777" w:rsidTr="003C1F7A">
        <w:tc>
          <w:tcPr>
            <w:tcW w:w="4219" w:type="dxa"/>
          </w:tcPr>
          <w:p w14:paraId="7D5A9CC2" w14:textId="77777777" w:rsidR="003C1F7A" w:rsidRDefault="003C1F7A" w:rsidP="00E93B4E">
            <w:pPr>
              <w:jc w:val="both"/>
            </w:pPr>
          </w:p>
        </w:tc>
        <w:tc>
          <w:tcPr>
            <w:tcW w:w="284" w:type="dxa"/>
            <w:tcBorders>
              <w:top w:val="nil"/>
              <w:bottom w:val="nil"/>
            </w:tcBorders>
          </w:tcPr>
          <w:p w14:paraId="183CB76A" w14:textId="77777777" w:rsidR="003C1F7A" w:rsidRDefault="003C1F7A" w:rsidP="00E93B4E">
            <w:pPr>
              <w:jc w:val="both"/>
            </w:pPr>
          </w:p>
        </w:tc>
        <w:tc>
          <w:tcPr>
            <w:tcW w:w="4141" w:type="dxa"/>
          </w:tcPr>
          <w:p w14:paraId="6C551793" w14:textId="77777777" w:rsidR="003C1F7A" w:rsidRDefault="003C1F7A" w:rsidP="00E93B4E">
            <w:pPr>
              <w:jc w:val="both"/>
            </w:pPr>
          </w:p>
        </w:tc>
      </w:tr>
      <w:tr w:rsidR="003C1F7A" w14:paraId="119D5E7A" w14:textId="77777777" w:rsidTr="003C1F7A">
        <w:tc>
          <w:tcPr>
            <w:tcW w:w="4219" w:type="dxa"/>
          </w:tcPr>
          <w:p w14:paraId="32615543" w14:textId="77777777" w:rsidR="003C1F7A" w:rsidRDefault="003C1F7A" w:rsidP="00E93B4E">
            <w:pPr>
              <w:jc w:val="both"/>
            </w:pPr>
          </w:p>
        </w:tc>
        <w:tc>
          <w:tcPr>
            <w:tcW w:w="284" w:type="dxa"/>
            <w:tcBorders>
              <w:top w:val="nil"/>
              <w:bottom w:val="nil"/>
            </w:tcBorders>
          </w:tcPr>
          <w:p w14:paraId="5B10C21B" w14:textId="77777777" w:rsidR="003C1F7A" w:rsidRDefault="003C1F7A" w:rsidP="00E93B4E">
            <w:pPr>
              <w:jc w:val="both"/>
            </w:pPr>
          </w:p>
        </w:tc>
        <w:tc>
          <w:tcPr>
            <w:tcW w:w="4141" w:type="dxa"/>
          </w:tcPr>
          <w:p w14:paraId="2CF36CB0" w14:textId="77777777" w:rsidR="003C1F7A" w:rsidRDefault="003C1F7A" w:rsidP="00E93B4E">
            <w:pPr>
              <w:jc w:val="both"/>
            </w:pPr>
          </w:p>
        </w:tc>
      </w:tr>
      <w:tr w:rsidR="003C1F7A" w14:paraId="133EE368" w14:textId="77777777" w:rsidTr="003C1F7A">
        <w:tc>
          <w:tcPr>
            <w:tcW w:w="4219" w:type="dxa"/>
            <w:tcBorders>
              <w:left w:val="nil"/>
              <w:right w:val="nil"/>
            </w:tcBorders>
          </w:tcPr>
          <w:p w14:paraId="5D3E2D2F" w14:textId="77777777" w:rsidR="003C1F7A" w:rsidRDefault="003C1F7A" w:rsidP="00E93B4E">
            <w:pPr>
              <w:jc w:val="both"/>
            </w:pPr>
          </w:p>
        </w:tc>
        <w:tc>
          <w:tcPr>
            <w:tcW w:w="284" w:type="dxa"/>
            <w:tcBorders>
              <w:top w:val="nil"/>
              <w:left w:val="nil"/>
              <w:bottom w:val="nil"/>
              <w:right w:val="nil"/>
            </w:tcBorders>
          </w:tcPr>
          <w:p w14:paraId="35584D20" w14:textId="77777777" w:rsidR="003C1F7A" w:rsidRDefault="003C1F7A" w:rsidP="00E93B4E">
            <w:pPr>
              <w:jc w:val="both"/>
            </w:pPr>
          </w:p>
        </w:tc>
        <w:tc>
          <w:tcPr>
            <w:tcW w:w="4141" w:type="dxa"/>
            <w:tcBorders>
              <w:left w:val="nil"/>
              <w:right w:val="nil"/>
            </w:tcBorders>
          </w:tcPr>
          <w:p w14:paraId="1793916E" w14:textId="77777777" w:rsidR="003C1F7A" w:rsidRDefault="003C1F7A" w:rsidP="00E93B4E">
            <w:pPr>
              <w:jc w:val="both"/>
            </w:pPr>
          </w:p>
        </w:tc>
      </w:tr>
      <w:tr w:rsidR="003C1F7A" w14:paraId="4FCB5331" w14:textId="77777777" w:rsidTr="0013120E">
        <w:tc>
          <w:tcPr>
            <w:tcW w:w="4219" w:type="dxa"/>
            <w:shd w:val="clear" w:color="auto" w:fill="0066FF"/>
          </w:tcPr>
          <w:p w14:paraId="6EA6DA54" w14:textId="77777777" w:rsidR="003C1F7A" w:rsidRDefault="00A43DA9" w:rsidP="00E93B4E">
            <w:pPr>
              <w:jc w:val="both"/>
            </w:pPr>
            <w:r>
              <w:t>Distrito 10:</w:t>
            </w:r>
            <w:r w:rsidR="0013120E">
              <w:t xml:space="preserve"> Ganaderos</w:t>
            </w:r>
          </w:p>
        </w:tc>
        <w:tc>
          <w:tcPr>
            <w:tcW w:w="284" w:type="dxa"/>
            <w:tcBorders>
              <w:top w:val="nil"/>
              <w:bottom w:val="nil"/>
            </w:tcBorders>
          </w:tcPr>
          <w:p w14:paraId="1212C8A5" w14:textId="77777777" w:rsidR="003C1F7A" w:rsidRDefault="003C1F7A" w:rsidP="00E93B4E">
            <w:pPr>
              <w:jc w:val="both"/>
            </w:pPr>
          </w:p>
        </w:tc>
        <w:tc>
          <w:tcPr>
            <w:tcW w:w="4141" w:type="dxa"/>
            <w:shd w:val="clear" w:color="auto" w:fill="0000FF"/>
          </w:tcPr>
          <w:p w14:paraId="75A82CCB" w14:textId="77777777" w:rsidR="003C1F7A" w:rsidRDefault="00A43DA9" w:rsidP="00E93B4E">
            <w:pPr>
              <w:jc w:val="both"/>
            </w:pPr>
            <w:r>
              <w:t>Distrito 11:</w:t>
            </w:r>
            <w:r w:rsidR="0013120E">
              <w:t xml:space="preserve"> Agricultores</w:t>
            </w:r>
          </w:p>
        </w:tc>
      </w:tr>
      <w:tr w:rsidR="003C1F7A" w14:paraId="36A68847" w14:textId="77777777" w:rsidTr="003C1F7A">
        <w:tc>
          <w:tcPr>
            <w:tcW w:w="4219" w:type="dxa"/>
          </w:tcPr>
          <w:p w14:paraId="46436AEC" w14:textId="77777777" w:rsidR="003C1F7A" w:rsidRDefault="003C1F7A" w:rsidP="00E93B4E">
            <w:pPr>
              <w:jc w:val="both"/>
            </w:pPr>
          </w:p>
        </w:tc>
        <w:tc>
          <w:tcPr>
            <w:tcW w:w="284" w:type="dxa"/>
            <w:tcBorders>
              <w:top w:val="nil"/>
              <w:bottom w:val="nil"/>
            </w:tcBorders>
          </w:tcPr>
          <w:p w14:paraId="2369BDB2" w14:textId="77777777" w:rsidR="003C1F7A" w:rsidRDefault="003C1F7A" w:rsidP="00E93B4E">
            <w:pPr>
              <w:jc w:val="both"/>
            </w:pPr>
          </w:p>
        </w:tc>
        <w:tc>
          <w:tcPr>
            <w:tcW w:w="4141" w:type="dxa"/>
          </w:tcPr>
          <w:p w14:paraId="2A9F26F7" w14:textId="77777777" w:rsidR="003C1F7A" w:rsidRDefault="003C1F7A" w:rsidP="00E93B4E">
            <w:pPr>
              <w:jc w:val="both"/>
            </w:pPr>
          </w:p>
        </w:tc>
      </w:tr>
      <w:tr w:rsidR="003C1F7A" w14:paraId="06C1E01A" w14:textId="77777777" w:rsidTr="003C1F7A">
        <w:tc>
          <w:tcPr>
            <w:tcW w:w="4219" w:type="dxa"/>
          </w:tcPr>
          <w:p w14:paraId="2DC6EEA0" w14:textId="77777777" w:rsidR="003C1F7A" w:rsidRDefault="003C1F7A" w:rsidP="00E93B4E">
            <w:pPr>
              <w:jc w:val="both"/>
            </w:pPr>
          </w:p>
        </w:tc>
        <w:tc>
          <w:tcPr>
            <w:tcW w:w="284" w:type="dxa"/>
            <w:tcBorders>
              <w:top w:val="nil"/>
              <w:bottom w:val="nil"/>
            </w:tcBorders>
          </w:tcPr>
          <w:p w14:paraId="43BD3A01" w14:textId="77777777" w:rsidR="003C1F7A" w:rsidRDefault="003C1F7A" w:rsidP="00E93B4E">
            <w:pPr>
              <w:jc w:val="both"/>
            </w:pPr>
          </w:p>
        </w:tc>
        <w:tc>
          <w:tcPr>
            <w:tcW w:w="4141" w:type="dxa"/>
          </w:tcPr>
          <w:p w14:paraId="4D6715F3" w14:textId="77777777" w:rsidR="003C1F7A" w:rsidRDefault="003C1F7A" w:rsidP="00E93B4E">
            <w:pPr>
              <w:jc w:val="both"/>
            </w:pPr>
          </w:p>
        </w:tc>
      </w:tr>
      <w:tr w:rsidR="00A43DA9" w14:paraId="6E77108A" w14:textId="77777777" w:rsidTr="003C1F7A">
        <w:tc>
          <w:tcPr>
            <w:tcW w:w="4219" w:type="dxa"/>
          </w:tcPr>
          <w:p w14:paraId="56BEEA3C" w14:textId="77777777" w:rsidR="00A43DA9" w:rsidRDefault="00A43DA9" w:rsidP="00E93B4E">
            <w:pPr>
              <w:jc w:val="both"/>
            </w:pPr>
          </w:p>
        </w:tc>
        <w:tc>
          <w:tcPr>
            <w:tcW w:w="284" w:type="dxa"/>
            <w:tcBorders>
              <w:top w:val="nil"/>
              <w:bottom w:val="nil"/>
            </w:tcBorders>
          </w:tcPr>
          <w:p w14:paraId="752CE0C0" w14:textId="77777777" w:rsidR="00A43DA9" w:rsidRDefault="00A43DA9" w:rsidP="00E93B4E">
            <w:pPr>
              <w:jc w:val="both"/>
            </w:pPr>
          </w:p>
        </w:tc>
        <w:tc>
          <w:tcPr>
            <w:tcW w:w="4141" w:type="dxa"/>
          </w:tcPr>
          <w:p w14:paraId="55B7279A" w14:textId="77777777" w:rsidR="00A43DA9" w:rsidRDefault="00A43DA9" w:rsidP="00E93B4E">
            <w:pPr>
              <w:jc w:val="both"/>
            </w:pPr>
          </w:p>
        </w:tc>
      </w:tr>
      <w:tr w:rsidR="00A43DA9" w14:paraId="370BDF35" w14:textId="77777777" w:rsidTr="0013120E">
        <w:tc>
          <w:tcPr>
            <w:tcW w:w="4219" w:type="dxa"/>
            <w:tcBorders>
              <w:bottom w:val="single" w:sz="4" w:space="0" w:color="000000" w:themeColor="text1"/>
            </w:tcBorders>
          </w:tcPr>
          <w:p w14:paraId="68C276EA" w14:textId="77777777" w:rsidR="00A43DA9" w:rsidRDefault="00A43DA9" w:rsidP="00E93B4E">
            <w:pPr>
              <w:jc w:val="both"/>
            </w:pPr>
          </w:p>
        </w:tc>
        <w:tc>
          <w:tcPr>
            <w:tcW w:w="284" w:type="dxa"/>
            <w:tcBorders>
              <w:top w:val="nil"/>
              <w:bottom w:val="nil"/>
            </w:tcBorders>
          </w:tcPr>
          <w:p w14:paraId="0758E7B9" w14:textId="77777777" w:rsidR="00A43DA9" w:rsidRDefault="00A43DA9" w:rsidP="00E93B4E">
            <w:pPr>
              <w:jc w:val="both"/>
            </w:pPr>
          </w:p>
        </w:tc>
        <w:tc>
          <w:tcPr>
            <w:tcW w:w="4141" w:type="dxa"/>
            <w:tcBorders>
              <w:bottom w:val="single" w:sz="4" w:space="0" w:color="000000" w:themeColor="text1"/>
            </w:tcBorders>
          </w:tcPr>
          <w:p w14:paraId="78BE4938" w14:textId="77777777" w:rsidR="00A43DA9" w:rsidRDefault="00A43DA9" w:rsidP="00E93B4E">
            <w:pPr>
              <w:jc w:val="both"/>
            </w:pPr>
          </w:p>
        </w:tc>
      </w:tr>
      <w:tr w:rsidR="00A43DA9" w14:paraId="641D8546" w14:textId="77777777" w:rsidTr="0013120E">
        <w:tc>
          <w:tcPr>
            <w:tcW w:w="4219" w:type="dxa"/>
            <w:tcBorders>
              <w:left w:val="nil"/>
              <w:right w:val="nil"/>
            </w:tcBorders>
          </w:tcPr>
          <w:p w14:paraId="5D7EC374" w14:textId="77777777" w:rsidR="00A43DA9" w:rsidRDefault="00A43DA9" w:rsidP="00E93B4E">
            <w:pPr>
              <w:jc w:val="both"/>
            </w:pPr>
          </w:p>
        </w:tc>
        <w:tc>
          <w:tcPr>
            <w:tcW w:w="284" w:type="dxa"/>
            <w:tcBorders>
              <w:top w:val="nil"/>
              <w:left w:val="nil"/>
              <w:bottom w:val="nil"/>
              <w:right w:val="nil"/>
            </w:tcBorders>
          </w:tcPr>
          <w:p w14:paraId="631D12C1" w14:textId="77777777" w:rsidR="00A43DA9" w:rsidRDefault="00A43DA9" w:rsidP="00E93B4E">
            <w:pPr>
              <w:jc w:val="both"/>
            </w:pPr>
          </w:p>
        </w:tc>
        <w:tc>
          <w:tcPr>
            <w:tcW w:w="4141" w:type="dxa"/>
            <w:tcBorders>
              <w:left w:val="nil"/>
              <w:right w:val="nil"/>
            </w:tcBorders>
          </w:tcPr>
          <w:p w14:paraId="6D65593E" w14:textId="77777777" w:rsidR="00A43DA9" w:rsidRDefault="00A43DA9" w:rsidP="00E93B4E">
            <w:pPr>
              <w:jc w:val="both"/>
            </w:pPr>
          </w:p>
        </w:tc>
      </w:tr>
      <w:tr w:rsidR="00A43DA9" w14:paraId="6ED732B2" w14:textId="77777777" w:rsidTr="0013120E">
        <w:tc>
          <w:tcPr>
            <w:tcW w:w="4219" w:type="dxa"/>
            <w:shd w:val="clear" w:color="auto" w:fill="660066"/>
          </w:tcPr>
          <w:p w14:paraId="5B8EC20B" w14:textId="77777777" w:rsidR="00A43DA9" w:rsidRDefault="00A43DA9" w:rsidP="00E93B4E">
            <w:pPr>
              <w:jc w:val="both"/>
            </w:pPr>
            <w:r>
              <w:t>Distrito 12:</w:t>
            </w:r>
            <w:r w:rsidR="0013120E">
              <w:t xml:space="preserve"> Mineros</w:t>
            </w:r>
          </w:p>
        </w:tc>
        <w:tc>
          <w:tcPr>
            <w:tcW w:w="284" w:type="dxa"/>
            <w:tcBorders>
              <w:top w:val="nil"/>
              <w:bottom w:val="nil"/>
            </w:tcBorders>
          </w:tcPr>
          <w:p w14:paraId="0EB70441" w14:textId="77777777" w:rsidR="00A43DA9" w:rsidRDefault="00A43DA9" w:rsidP="00E93B4E">
            <w:pPr>
              <w:jc w:val="both"/>
            </w:pPr>
          </w:p>
        </w:tc>
        <w:tc>
          <w:tcPr>
            <w:tcW w:w="4141" w:type="dxa"/>
            <w:shd w:val="clear" w:color="auto" w:fill="000000" w:themeFill="text1"/>
          </w:tcPr>
          <w:p w14:paraId="1E2AE671" w14:textId="77777777" w:rsidR="00A43DA9" w:rsidRDefault="00A43DA9" w:rsidP="00E93B4E">
            <w:pPr>
              <w:jc w:val="both"/>
            </w:pPr>
            <w:r>
              <w:t>Distrito 13:</w:t>
            </w:r>
            <w:r w:rsidR="0013120E">
              <w:t xml:space="preserve"> Rebeldes</w:t>
            </w:r>
          </w:p>
        </w:tc>
      </w:tr>
      <w:tr w:rsidR="00A43DA9" w14:paraId="5D680D81" w14:textId="77777777" w:rsidTr="003C1F7A">
        <w:tc>
          <w:tcPr>
            <w:tcW w:w="4219" w:type="dxa"/>
          </w:tcPr>
          <w:p w14:paraId="50C0D8F7" w14:textId="77777777" w:rsidR="00A43DA9" w:rsidRDefault="00A43DA9" w:rsidP="00E93B4E">
            <w:pPr>
              <w:jc w:val="both"/>
            </w:pPr>
          </w:p>
        </w:tc>
        <w:tc>
          <w:tcPr>
            <w:tcW w:w="284" w:type="dxa"/>
            <w:tcBorders>
              <w:top w:val="nil"/>
              <w:bottom w:val="nil"/>
            </w:tcBorders>
          </w:tcPr>
          <w:p w14:paraId="115050C7" w14:textId="77777777" w:rsidR="00A43DA9" w:rsidRDefault="00A43DA9" w:rsidP="00E93B4E">
            <w:pPr>
              <w:jc w:val="both"/>
            </w:pPr>
          </w:p>
        </w:tc>
        <w:tc>
          <w:tcPr>
            <w:tcW w:w="4141" w:type="dxa"/>
          </w:tcPr>
          <w:p w14:paraId="51379BFD" w14:textId="77777777" w:rsidR="00A43DA9" w:rsidRDefault="00A43DA9" w:rsidP="00E93B4E">
            <w:pPr>
              <w:jc w:val="both"/>
            </w:pPr>
          </w:p>
        </w:tc>
      </w:tr>
      <w:tr w:rsidR="003C1F7A" w14:paraId="29DED97E" w14:textId="77777777" w:rsidTr="003C1F7A">
        <w:tc>
          <w:tcPr>
            <w:tcW w:w="4219" w:type="dxa"/>
          </w:tcPr>
          <w:p w14:paraId="7BDAEA79" w14:textId="77777777" w:rsidR="003C1F7A" w:rsidRDefault="003C1F7A" w:rsidP="00E93B4E">
            <w:pPr>
              <w:jc w:val="both"/>
            </w:pPr>
          </w:p>
        </w:tc>
        <w:tc>
          <w:tcPr>
            <w:tcW w:w="284" w:type="dxa"/>
            <w:tcBorders>
              <w:top w:val="nil"/>
              <w:bottom w:val="nil"/>
            </w:tcBorders>
          </w:tcPr>
          <w:p w14:paraId="18621148" w14:textId="77777777" w:rsidR="003C1F7A" w:rsidRDefault="003C1F7A" w:rsidP="00E93B4E">
            <w:pPr>
              <w:jc w:val="both"/>
            </w:pPr>
          </w:p>
        </w:tc>
        <w:tc>
          <w:tcPr>
            <w:tcW w:w="4141" w:type="dxa"/>
          </w:tcPr>
          <w:p w14:paraId="053DAB3C" w14:textId="77777777" w:rsidR="003C1F7A" w:rsidRDefault="003C1F7A" w:rsidP="00E93B4E">
            <w:pPr>
              <w:jc w:val="both"/>
            </w:pPr>
          </w:p>
        </w:tc>
      </w:tr>
      <w:tr w:rsidR="00A43DA9" w14:paraId="600FFC4E" w14:textId="77777777" w:rsidTr="003C1F7A">
        <w:tc>
          <w:tcPr>
            <w:tcW w:w="4219" w:type="dxa"/>
          </w:tcPr>
          <w:p w14:paraId="654A6F31" w14:textId="77777777" w:rsidR="00A43DA9" w:rsidRDefault="00A43DA9" w:rsidP="00E93B4E">
            <w:pPr>
              <w:jc w:val="both"/>
            </w:pPr>
          </w:p>
        </w:tc>
        <w:tc>
          <w:tcPr>
            <w:tcW w:w="284" w:type="dxa"/>
            <w:tcBorders>
              <w:top w:val="nil"/>
              <w:bottom w:val="nil"/>
            </w:tcBorders>
          </w:tcPr>
          <w:p w14:paraId="7398A262" w14:textId="77777777" w:rsidR="00A43DA9" w:rsidRDefault="00A43DA9" w:rsidP="00E93B4E">
            <w:pPr>
              <w:jc w:val="both"/>
            </w:pPr>
          </w:p>
        </w:tc>
        <w:tc>
          <w:tcPr>
            <w:tcW w:w="4141" w:type="dxa"/>
          </w:tcPr>
          <w:p w14:paraId="419A85E8" w14:textId="77777777" w:rsidR="00A43DA9" w:rsidRDefault="00A43DA9" w:rsidP="00E93B4E">
            <w:pPr>
              <w:jc w:val="both"/>
            </w:pPr>
          </w:p>
        </w:tc>
      </w:tr>
      <w:tr w:rsidR="003C1F7A" w14:paraId="608010F3" w14:textId="77777777" w:rsidTr="003C1F7A">
        <w:tc>
          <w:tcPr>
            <w:tcW w:w="4219" w:type="dxa"/>
          </w:tcPr>
          <w:p w14:paraId="604F332C" w14:textId="77777777" w:rsidR="003C1F7A" w:rsidRDefault="003C1F7A" w:rsidP="00E93B4E">
            <w:pPr>
              <w:jc w:val="both"/>
            </w:pPr>
          </w:p>
        </w:tc>
        <w:tc>
          <w:tcPr>
            <w:tcW w:w="284" w:type="dxa"/>
            <w:tcBorders>
              <w:top w:val="nil"/>
              <w:bottom w:val="nil"/>
            </w:tcBorders>
          </w:tcPr>
          <w:p w14:paraId="596AFBF8" w14:textId="77777777" w:rsidR="003C1F7A" w:rsidRDefault="003C1F7A" w:rsidP="00E93B4E">
            <w:pPr>
              <w:jc w:val="both"/>
            </w:pPr>
          </w:p>
        </w:tc>
        <w:tc>
          <w:tcPr>
            <w:tcW w:w="4141" w:type="dxa"/>
          </w:tcPr>
          <w:p w14:paraId="785142E4" w14:textId="77777777" w:rsidR="003C1F7A" w:rsidRDefault="003C1F7A" w:rsidP="00E93B4E">
            <w:pPr>
              <w:jc w:val="both"/>
            </w:pPr>
          </w:p>
        </w:tc>
      </w:tr>
    </w:tbl>
    <w:p w14:paraId="2C171850" w14:textId="77777777" w:rsidR="002E5B83" w:rsidRDefault="002E5B83" w:rsidP="002E5B83">
      <w:pPr>
        <w:jc w:val="both"/>
      </w:pPr>
    </w:p>
    <w:p w14:paraId="0D0C8D55" w14:textId="77777777" w:rsidR="00D80EDF" w:rsidRPr="00195FDC" w:rsidRDefault="00D80EDF" w:rsidP="00D80EDF">
      <w:pPr>
        <w:jc w:val="center"/>
        <w:rPr>
          <w:rFonts w:ascii="Algerian" w:hAnsi="Algerian"/>
          <w:sz w:val="96"/>
          <w:szCs w:val="96"/>
        </w:rPr>
      </w:pPr>
      <w:r w:rsidRPr="00195FDC">
        <w:rPr>
          <w:rFonts w:ascii="Algerian" w:hAnsi="Algerian"/>
          <w:sz w:val="96"/>
          <w:szCs w:val="96"/>
        </w:rPr>
        <w:lastRenderedPageBreak/>
        <w:t>Primera prueba</w:t>
      </w:r>
      <w:r>
        <w:rPr>
          <w:rFonts w:ascii="Algerian" w:hAnsi="Algerian"/>
          <w:sz w:val="96"/>
          <w:szCs w:val="96"/>
        </w:rPr>
        <w:t>:</w:t>
      </w:r>
    </w:p>
    <w:p w14:paraId="3596A84E" w14:textId="77777777" w:rsidR="00D80EDF" w:rsidRPr="0001102A" w:rsidRDefault="00D80EDF" w:rsidP="00D80EDF">
      <w:pPr>
        <w:jc w:val="center"/>
        <w:rPr>
          <w:rFonts w:ascii="Castellar" w:hAnsi="Castellar"/>
          <w:sz w:val="72"/>
          <w:szCs w:val="72"/>
        </w:rPr>
      </w:pPr>
      <w:r>
        <w:rPr>
          <w:rFonts w:ascii="Castellar" w:hAnsi="Castellar"/>
          <w:sz w:val="72"/>
          <w:szCs w:val="72"/>
        </w:rPr>
        <w:t>La ENTREvIsTa</w:t>
      </w:r>
    </w:p>
    <w:p w14:paraId="6FC39B8A" w14:textId="77777777" w:rsidR="00D80EDF" w:rsidRPr="00565447" w:rsidRDefault="00D80EDF" w:rsidP="00D80EDF">
      <w:pPr>
        <w:jc w:val="both"/>
        <w:rPr>
          <w:rFonts w:cs="Arial"/>
          <w:bCs/>
          <w:color w:val="222222"/>
          <w:shd w:val="clear" w:color="auto" w:fill="FFFFFF"/>
        </w:rPr>
      </w:pPr>
      <w:r>
        <w:t xml:space="preserve">La entrevista televisada con Caesar Flickerman es el último paso antes del comienzo de los juegos y sabes que no es un mero trámite. La opinión de Caesar es muy importante y puede hacer que el público este a tu favor o en tu contra. Si está de tu parte puede convertirse en un gran aliado y la mejor ayuda fuera de la arena, pero no es fácil caerle bien. Tu escolta de distrito, </w:t>
      </w:r>
      <w:r w:rsidRPr="00565447">
        <w:rPr>
          <w:rFonts w:cs="Arial"/>
          <w:bCs/>
          <w:color w:val="222222"/>
          <w:shd w:val="clear" w:color="auto" w:fill="FFFFFF"/>
        </w:rPr>
        <w:t>Effie Trinket</w:t>
      </w:r>
      <w:r>
        <w:t>, te dice que hay una frase a la que Caesar no puede resistirse, y que si se la dices durante la entrevista se convertirá en tu más ferviente admirador. El miedo que Effie tiene a las represalias del presidente Snow no le permite decirte cual es esa frase, pero sí que te da unas pautas para que la obtengas tú mismo.</w:t>
      </w:r>
    </w:p>
    <w:p w14:paraId="3E32E9DB" w14:textId="77777777" w:rsidR="00D80EDF" w:rsidRPr="00352DBE" w:rsidRDefault="00D80EDF" w:rsidP="00D80EDF">
      <w:pPr>
        <w:jc w:val="both"/>
        <w:rPr>
          <w:rFonts w:eastAsia="Noto Sans CJK SC Regular" w:cs="FreeSans"/>
          <w:kern w:val="3"/>
          <w:lang w:eastAsia="zh-CN" w:bidi="hi-IN"/>
        </w:rPr>
      </w:pPr>
      <w:r>
        <w:t>Te dice que si tienes una frase que está completamente en minúsculas</w:t>
      </w:r>
      <w:r w:rsidRPr="00352DBE">
        <w:rPr>
          <w:rFonts w:eastAsia="Noto Sans CJK SC Regular" w:cs="FreeSans"/>
          <w:kern w:val="3"/>
          <w:lang w:eastAsia="zh-CN" w:bidi="hi-IN"/>
        </w:rPr>
        <w:t xml:space="preserve"> del alfabeto inglés, puedes relacionarla con un número entero si</w:t>
      </w:r>
      <w:r>
        <w:rPr>
          <w:rFonts w:eastAsia="Noto Sans CJK SC Regular" w:cs="FreeSans"/>
          <w:kern w:val="3"/>
          <w:lang w:eastAsia="zh-CN" w:bidi="hi-IN"/>
        </w:rPr>
        <w:t xml:space="preserve"> a cada letra </w:t>
      </w:r>
      <w:r w:rsidRPr="00352DBE">
        <w:rPr>
          <w:rFonts w:eastAsia="Noto Sans CJK SC Regular" w:cs="FreeSans"/>
          <w:kern w:val="3"/>
          <w:lang w:eastAsia="zh-CN" w:bidi="hi-IN"/>
        </w:rPr>
        <w:t>le asocia</w:t>
      </w:r>
      <w:r>
        <w:rPr>
          <w:rFonts w:eastAsia="Noto Sans CJK SC Regular" w:cs="FreeSans"/>
          <w:kern w:val="3"/>
          <w:lang w:eastAsia="zh-CN" w:bidi="hi-IN"/>
        </w:rPr>
        <w:t>s</w:t>
      </w:r>
      <w:r w:rsidRPr="00352DBE">
        <w:rPr>
          <w:rFonts w:eastAsia="Noto Sans CJK SC Regular" w:cs="FreeSans"/>
          <w:kern w:val="3"/>
          <w:lang w:eastAsia="zh-CN" w:bidi="hi-IN"/>
        </w:rPr>
        <w:t xml:space="preserve"> su número de orden empezando por el 1 (‘a’→1,‘b’ → 2, …, ‘z’→26 ) y al espacio en blanco un 0, y </w:t>
      </w:r>
      <w:r>
        <w:rPr>
          <w:rFonts w:eastAsia="Noto Sans CJK SC Regular" w:cs="FreeSans"/>
          <w:kern w:val="3"/>
          <w:lang w:eastAsia="zh-CN" w:bidi="hi-IN"/>
        </w:rPr>
        <w:t>sumas el valor de</w:t>
      </w:r>
      <w:r w:rsidRPr="00352DBE">
        <w:rPr>
          <w:rFonts w:eastAsia="Noto Sans CJK SC Regular" w:cs="FreeSans"/>
          <w:kern w:val="3"/>
          <w:lang w:eastAsia="zh-CN" w:bidi="hi-IN"/>
        </w:rPr>
        <w:t xml:space="preserve"> </w:t>
      </w:r>
      <w:r>
        <w:rPr>
          <w:rFonts w:eastAsia="Noto Sans CJK SC Regular" w:cs="FreeSans"/>
          <w:kern w:val="3"/>
          <w:lang w:eastAsia="zh-CN" w:bidi="hi-IN"/>
        </w:rPr>
        <w:t xml:space="preserve">cada </w:t>
      </w:r>
      <w:r w:rsidRPr="00352DBE">
        <w:rPr>
          <w:rFonts w:eastAsia="Noto Sans CJK SC Regular" w:cs="FreeSans"/>
          <w:kern w:val="3"/>
          <w:lang w:eastAsia="zh-CN" w:bidi="hi-IN"/>
        </w:rPr>
        <w:t>carácter multiplicado por 27 elevado a su distancia al final de la frase. Por ejemplo la clave “la a” tendría asociado el número 236926 ya que: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843"/>
        <w:gridCol w:w="3544"/>
        <w:gridCol w:w="2268"/>
      </w:tblGrid>
      <w:tr w:rsidR="00D80EDF" w:rsidRPr="00352DBE" w14:paraId="69D4A051" w14:textId="77777777" w:rsidTr="00375D21">
        <w:tc>
          <w:tcPr>
            <w:tcW w:w="567" w:type="dxa"/>
            <w:shd w:val="clear" w:color="auto" w:fill="auto"/>
          </w:tcPr>
          <w:p w14:paraId="42423F9D" w14:textId="77777777" w:rsidR="00D80EDF" w:rsidRDefault="00D80EDF" w:rsidP="00375D21">
            <w:pPr>
              <w:spacing w:after="0"/>
              <w:jc w:val="both"/>
              <w:rPr>
                <w:rFonts w:eastAsia="Noto Sans CJK SC Regular" w:cs="FreeSans"/>
                <w:kern w:val="3"/>
                <w:lang w:eastAsia="zh-CN" w:bidi="hi-IN"/>
              </w:rPr>
            </w:pPr>
          </w:p>
        </w:tc>
        <w:tc>
          <w:tcPr>
            <w:tcW w:w="1843" w:type="dxa"/>
            <w:shd w:val="clear" w:color="auto" w:fill="auto"/>
          </w:tcPr>
          <w:p w14:paraId="028F47B3"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Valor del carácter</w:t>
            </w:r>
          </w:p>
        </w:tc>
        <w:tc>
          <w:tcPr>
            <w:tcW w:w="3544" w:type="dxa"/>
            <w:shd w:val="clear" w:color="auto" w:fill="auto"/>
          </w:tcPr>
          <w:p w14:paraId="4DBE5373"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Potencia de 27 según su posición</w:t>
            </w:r>
          </w:p>
        </w:tc>
        <w:tc>
          <w:tcPr>
            <w:tcW w:w="2268" w:type="dxa"/>
            <w:shd w:val="clear" w:color="auto" w:fill="auto"/>
          </w:tcPr>
          <w:p w14:paraId="1994502D"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Valor que aporta</w:t>
            </w:r>
          </w:p>
        </w:tc>
      </w:tr>
      <w:tr w:rsidR="00D80EDF" w:rsidRPr="00352DBE" w14:paraId="516D7844" w14:textId="77777777" w:rsidTr="00375D21">
        <w:tc>
          <w:tcPr>
            <w:tcW w:w="567" w:type="dxa"/>
            <w:shd w:val="clear" w:color="auto" w:fill="auto"/>
          </w:tcPr>
          <w:p w14:paraId="1D1738B1"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‘l’</w:t>
            </w:r>
          </w:p>
        </w:tc>
        <w:tc>
          <w:tcPr>
            <w:tcW w:w="1843" w:type="dxa"/>
            <w:shd w:val="clear" w:color="auto" w:fill="auto"/>
          </w:tcPr>
          <w:p w14:paraId="1EE69C0B"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12</w:t>
            </w:r>
          </w:p>
        </w:tc>
        <w:tc>
          <w:tcPr>
            <w:tcW w:w="3544" w:type="dxa"/>
            <w:shd w:val="clear" w:color="auto" w:fill="auto"/>
          </w:tcPr>
          <w:p w14:paraId="0FFD1F40"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27</w:t>
            </w:r>
            <w:r w:rsidRPr="004D0D57">
              <w:rPr>
                <w:rFonts w:eastAsia="Noto Sans CJK SC Regular" w:cs="FreeSans"/>
                <w:kern w:val="3"/>
                <w:vertAlign w:val="superscript"/>
                <w:lang w:eastAsia="zh-CN" w:bidi="hi-IN"/>
              </w:rPr>
              <w:t>3</w:t>
            </w:r>
            <w:r>
              <w:rPr>
                <w:rFonts w:eastAsia="Noto Sans CJK SC Regular" w:cs="FreeSans"/>
                <w:kern w:val="3"/>
                <w:lang w:eastAsia="zh-CN" w:bidi="hi-IN"/>
              </w:rPr>
              <w:t xml:space="preserve"> = 19683</w:t>
            </w:r>
          </w:p>
        </w:tc>
        <w:tc>
          <w:tcPr>
            <w:tcW w:w="2268" w:type="dxa"/>
            <w:shd w:val="clear" w:color="auto" w:fill="auto"/>
          </w:tcPr>
          <w:p w14:paraId="7CA49823"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12x27</w:t>
            </w:r>
            <w:r w:rsidRPr="004D0D57">
              <w:rPr>
                <w:rFonts w:eastAsia="Noto Sans CJK SC Regular" w:cs="FreeSans"/>
                <w:kern w:val="3"/>
                <w:vertAlign w:val="superscript"/>
                <w:lang w:eastAsia="zh-CN" w:bidi="hi-IN"/>
              </w:rPr>
              <w:t>3</w:t>
            </w:r>
            <w:r>
              <w:rPr>
                <w:rFonts w:eastAsia="Noto Sans CJK SC Regular" w:cs="FreeSans"/>
                <w:kern w:val="3"/>
                <w:lang w:eastAsia="zh-CN" w:bidi="hi-IN"/>
              </w:rPr>
              <w:t xml:space="preserve"> = 236196</w:t>
            </w:r>
          </w:p>
        </w:tc>
      </w:tr>
      <w:tr w:rsidR="00D80EDF" w:rsidRPr="00352DBE" w14:paraId="3F932C40" w14:textId="77777777" w:rsidTr="00375D21">
        <w:tc>
          <w:tcPr>
            <w:tcW w:w="567" w:type="dxa"/>
            <w:shd w:val="clear" w:color="auto" w:fill="auto"/>
          </w:tcPr>
          <w:p w14:paraId="6FABA4CA"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‘a’</w:t>
            </w:r>
          </w:p>
        </w:tc>
        <w:tc>
          <w:tcPr>
            <w:tcW w:w="1843" w:type="dxa"/>
            <w:shd w:val="clear" w:color="auto" w:fill="auto"/>
          </w:tcPr>
          <w:p w14:paraId="26DDBC4A"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1</w:t>
            </w:r>
          </w:p>
        </w:tc>
        <w:tc>
          <w:tcPr>
            <w:tcW w:w="3544" w:type="dxa"/>
            <w:shd w:val="clear" w:color="auto" w:fill="auto"/>
          </w:tcPr>
          <w:p w14:paraId="238D33BC"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27</w:t>
            </w:r>
            <w:r w:rsidRPr="004D0D57">
              <w:rPr>
                <w:rFonts w:eastAsia="Noto Sans CJK SC Regular" w:cs="FreeSans"/>
                <w:kern w:val="3"/>
                <w:vertAlign w:val="superscript"/>
                <w:lang w:eastAsia="zh-CN" w:bidi="hi-IN"/>
              </w:rPr>
              <w:t>2</w:t>
            </w:r>
            <w:r>
              <w:rPr>
                <w:rFonts w:eastAsia="Noto Sans CJK SC Regular" w:cs="FreeSans"/>
                <w:kern w:val="3"/>
                <w:lang w:eastAsia="zh-CN" w:bidi="hi-IN"/>
              </w:rPr>
              <w:t xml:space="preserve"> = 729</w:t>
            </w:r>
          </w:p>
        </w:tc>
        <w:tc>
          <w:tcPr>
            <w:tcW w:w="2268" w:type="dxa"/>
            <w:shd w:val="clear" w:color="auto" w:fill="auto"/>
          </w:tcPr>
          <w:p w14:paraId="7B066665"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1x27</w:t>
            </w:r>
            <w:r w:rsidRPr="004D0D57">
              <w:rPr>
                <w:rFonts w:eastAsia="Noto Sans CJK SC Regular" w:cs="FreeSans"/>
                <w:kern w:val="3"/>
                <w:vertAlign w:val="superscript"/>
                <w:lang w:eastAsia="zh-CN" w:bidi="hi-IN"/>
              </w:rPr>
              <w:t>2</w:t>
            </w:r>
            <w:r>
              <w:rPr>
                <w:rFonts w:eastAsia="Noto Sans CJK SC Regular" w:cs="FreeSans"/>
                <w:kern w:val="3"/>
                <w:lang w:eastAsia="zh-CN" w:bidi="hi-IN"/>
              </w:rPr>
              <w:t xml:space="preserve"> = 729</w:t>
            </w:r>
          </w:p>
        </w:tc>
      </w:tr>
      <w:tr w:rsidR="00D80EDF" w:rsidRPr="00352DBE" w14:paraId="2F0B082E" w14:textId="77777777" w:rsidTr="00375D21">
        <w:tc>
          <w:tcPr>
            <w:tcW w:w="567" w:type="dxa"/>
            <w:shd w:val="clear" w:color="auto" w:fill="auto"/>
          </w:tcPr>
          <w:p w14:paraId="0C155AF6"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 ‘</w:t>
            </w:r>
          </w:p>
        </w:tc>
        <w:tc>
          <w:tcPr>
            <w:tcW w:w="1843" w:type="dxa"/>
            <w:shd w:val="clear" w:color="auto" w:fill="auto"/>
          </w:tcPr>
          <w:p w14:paraId="2A4F3C53"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0</w:t>
            </w:r>
          </w:p>
        </w:tc>
        <w:tc>
          <w:tcPr>
            <w:tcW w:w="3544" w:type="dxa"/>
            <w:shd w:val="clear" w:color="auto" w:fill="auto"/>
          </w:tcPr>
          <w:p w14:paraId="3CCA1564"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27</w:t>
            </w:r>
            <w:r w:rsidRPr="004D0D57">
              <w:rPr>
                <w:rFonts w:eastAsia="Noto Sans CJK SC Regular" w:cs="FreeSans"/>
                <w:kern w:val="3"/>
                <w:vertAlign w:val="superscript"/>
                <w:lang w:eastAsia="zh-CN" w:bidi="hi-IN"/>
              </w:rPr>
              <w:t>1</w:t>
            </w:r>
            <w:r>
              <w:rPr>
                <w:rFonts w:eastAsia="Noto Sans CJK SC Regular" w:cs="FreeSans"/>
                <w:kern w:val="3"/>
                <w:lang w:eastAsia="zh-CN" w:bidi="hi-IN"/>
              </w:rPr>
              <w:t xml:space="preserve"> = 27</w:t>
            </w:r>
          </w:p>
        </w:tc>
        <w:tc>
          <w:tcPr>
            <w:tcW w:w="2268" w:type="dxa"/>
            <w:shd w:val="clear" w:color="auto" w:fill="auto"/>
          </w:tcPr>
          <w:p w14:paraId="2FA383FB"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0x27</w:t>
            </w:r>
            <w:r w:rsidRPr="004D0D57">
              <w:rPr>
                <w:rFonts w:eastAsia="Noto Sans CJK SC Regular" w:cs="FreeSans"/>
                <w:kern w:val="3"/>
                <w:vertAlign w:val="superscript"/>
                <w:lang w:eastAsia="zh-CN" w:bidi="hi-IN"/>
              </w:rPr>
              <w:t>1</w:t>
            </w:r>
            <w:r>
              <w:rPr>
                <w:rFonts w:eastAsia="Noto Sans CJK SC Regular" w:cs="FreeSans"/>
                <w:kern w:val="3"/>
                <w:lang w:eastAsia="zh-CN" w:bidi="hi-IN"/>
              </w:rPr>
              <w:t xml:space="preserve"> = 0</w:t>
            </w:r>
          </w:p>
        </w:tc>
      </w:tr>
      <w:tr w:rsidR="00D80EDF" w:rsidRPr="00352DBE" w14:paraId="07CFF5DC" w14:textId="77777777" w:rsidTr="00375D21">
        <w:tc>
          <w:tcPr>
            <w:tcW w:w="567" w:type="dxa"/>
            <w:shd w:val="clear" w:color="auto" w:fill="auto"/>
          </w:tcPr>
          <w:p w14:paraId="554597F0"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‘a’</w:t>
            </w:r>
          </w:p>
        </w:tc>
        <w:tc>
          <w:tcPr>
            <w:tcW w:w="1843" w:type="dxa"/>
            <w:shd w:val="clear" w:color="auto" w:fill="auto"/>
          </w:tcPr>
          <w:p w14:paraId="69E2BA1C"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1</w:t>
            </w:r>
          </w:p>
        </w:tc>
        <w:tc>
          <w:tcPr>
            <w:tcW w:w="3544" w:type="dxa"/>
            <w:shd w:val="clear" w:color="auto" w:fill="auto"/>
          </w:tcPr>
          <w:p w14:paraId="3A0AC1E7"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27</w:t>
            </w:r>
            <w:r w:rsidRPr="004D0D57">
              <w:rPr>
                <w:rFonts w:eastAsia="Noto Sans CJK SC Regular" w:cs="FreeSans"/>
                <w:kern w:val="3"/>
                <w:vertAlign w:val="superscript"/>
                <w:lang w:eastAsia="zh-CN" w:bidi="hi-IN"/>
              </w:rPr>
              <w:t>0</w:t>
            </w:r>
            <w:r>
              <w:rPr>
                <w:rFonts w:eastAsia="Noto Sans CJK SC Regular" w:cs="FreeSans"/>
                <w:kern w:val="3"/>
                <w:lang w:eastAsia="zh-CN" w:bidi="hi-IN"/>
              </w:rPr>
              <w:t xml:space="preserve"> = 1</w:t>
            </w:r>
          </w:p>
        </w:tc>
        <w:tc>
          <w:tcPr>
            <w:tcW w:w="2268" w:type="dxa"/>
            <w:shd w:val="clear" w:color="auto" w:fill="auto"/>
          </w:tcPr>
          <w:p w14:paraId="49BD8CD0" w14:textId="77777777" w:rsidR="00D80EDF" w:rsidRPr="00352DBE" w:rsidRDefault="00D80EDF" w:rsidP="00375D21">
            <w:pPr>
              <w:spacing w:after="0"/>
              <w:jc w:val="both"/>
              <w:rPr>
                <w:rFonts w:eastAsia="Noto Sans CJK SC Regular" w:cs="FreeSans"/>
                <w:kern w:val="3"/>
                <w:lang w:eastAsia="zh-CN" w:bidi="hi-IN"/>
              </w:rPr>
            </w:pPr>
            <w:r>
              <w:rPr>
                <w:rFonts w:eastAsia="Noto Sans CJK SC Regular" w:cs="FreeSans"/>
                <w:kern w:val="3"/>
                <w:lang w:eastAsia="zh-CN" w:bidi="hi-IN"/>
              </w:rPr>
              <w:t>1x27</w:t>
            </w:r>
            <w:r w:rsidRPr="004D0D57">
              <w:rPr>
                <w:rFonts w:eastAsia="Noto Sans CJK SC Regular" w:cs="FreeSans"/>
                <w:kern w:val="3"/>
                <w:vertAlign w:val="superscript"/>
                <w:lang w:eastAsia="zh-CN" w:bidi="hi-IN"/>
              </w:rPr>
              <w:t>0</w:t>
            </w:r>
            <w:r>
              <w:rPr>
                <w:rFonts w:eastAsia="Noto Sans CJK SC Regular" w:cs="FreeSans"/>
                <w:kern w:val="3"/>
                <w:lang w:eastAsia="zh-CN" w:bidi="hi-IN"/>
              </w:rPr>
              <w:t xml:space="preserve"> = 1</w:t>
            </w:r>
          </w:p>
        </w:tc>
      </w:tr>
      <w:tr w:rsidR="00D80EDF" w:rsidRPr="00352DBE" w14:paraId="52669ED1" w14:textId="77777777" w:rsidTr="00375D21">
        <w:tc>
          <w:tcPr>
            <w:tcW w:w="567" w:type="dxa"/>
            <w:shd w:val="clear" w:color="auto" w:fill="auto"/>
          </w:tcPr>
          <w:p w14:paraId="5017BAC8" w14:textId="77777777" w:rsidR="00D80EDF" w:rsidRPr="00352DBE" w:rsidRDefault="00D80EDF" w:rsidP="00375D21">
            <w:pPr>
              <w:spacing w:after="0"/>
              <w:jc w:val="both"/>
              <w:rPr>
                <w:rFonts w:eastAsia="Noto Sans CJK SC Regular" w:cs="FreeSans"/>
                <w:kern w:val="3"/>
                <w:lang w:eastAsia="zh-CN" w:bidi="hi-IN"/>
              </w:rPr>
            </w:pPr>
          </w:p>
        </w:tc>
        <w:tc>
          <w:tcPr>
            <w:tcW w:w="1843" w:type="dxa"/>
            <w:shd w:val="clear" w:color="auto" w:fill="auto"/>
          </w:tcPr>
          <w:p w14:paraId="39657DE6" w14:textId="77777777" w:rsidR="00D80EDF" w:rsidRPr="00352DBE" w:rsidRDefault="00D80EDF" w:rsidP="00375D21">
            <w:pPr>
              <w:spacing w:after="0"/>
              <w:jc w:val="both"/>
              <w:rPr>
                <w:rFonts w:eastAsia="Noto Sans CJK SC Regular" w:cs="FreeSans"/>
                <w:kern w:val="3"/>
                <w:lang w:eastAsia="zh-CN" w:bidi="hi-IN"/>
              </w:rPr>
            </w:pPr>
          </w:p>
        </w:tc>
        <w:tc>
          <w:tcPr>
            <w:tcW w:w="3544" w:type="dxa"/>
            <w:shd w:val="clear" w:color="auto" w:fill="auto"/>
          </w:tcPr>
          <w:p w14:paraId="059BA1F9" w14:textId="77777777" w:rsidR="00D80EDF" w:rsidRPr="00352DBE" w:rsidRDefault="00D80EDF" w:rsidP="00375D21">
            <w:pPr>
              <w:spacing w:after="0"/>
              <w:jc w:val="both"/>
              <w:rPr>
                <w:rFonts w:eastAsia="Noto Sans CJK SC Regular" w:cs="FreeSans"/>
                <w:kern w:val="3"/>
                <w:lang w:eastAsia="zh-CN" w:bidi="hi-IN"/>
              </w:rPr>
            </w:pPr>
          </w:p>
        </w:tc>
        <w:tc>
          <w:tcPr>
            <w:tcW w:w="2268" w:type="dxa"/>
            <w:shd w:val="clear" w:color="auto" w:fill="auto"/>
          </w:tcPr>
          <w:p w14:paraId="3EA17086" w14:textId="77777777" w:rsidR="00D80EDF" w:rsidRPr="00352DBE" w:rsidRDefault="00D80EDF" w:rsidP="00375D21">
            <w:pPr>
              <w:spacing w:after="0"/>
              <w:jc w:val="both"/>
              <w:rPr>
                <w:rFonts w:eastAsia="Noto Sans CJK SC Regular" w:cs="FreeSans"/>
                <w:kern w:val="3"/>
                <w:lang w:eastAsia="zh-CN" w:bidi="hi-IN"/>
              </w:rPr>
            </w:pPr>
          </w:p>
        </w:tc>
      </w:tr>
    </w:tbl>
    <w:p w14:paraId="45E7A579" w14:textId="77777777" w:rsidR="00D80EDF" w:rsidRDefault="00D80EDF" w:rsidP="00D80EDF">
      <w:pPr>
        <w:spacing w:before="120"/>
        <w:jc w:val="both"/>
      </w:pPr>
      <w:r>
        <w:t xml:space="preserve">Gracias al ingenio que has desarrollado en las clases de </w:t>
      </w:r>
      <w:r w:rsidRPr="00D26E49">
        <w:rPr>
          <w:i/>
        </w:rPr>
        <w:t>Códigos</w:t>
      </w:r>
      <w:r>
        <w:rPr>
          <w:i/>
        </w:rPr>
        <w:t>, Caza</w:t>
      </w:r>
      <w:r w:rsidRPr="00D26E49">
        <w:rPr>
          <w:i/>
        </w:rPr>
        <w:t xml:space="preserve"> y Criptografía</w:t>
      </w:r>
      <w:r>
        <w:t xml:space="preserve"> que recibiste durante tu entrenamiento, te das cuenta de que esa relación es como trabajar en base 27 (en lugar de base 2 ó 10 ó 60), usando letras en lugar de dígitos y sabes cómo implementar el procedimiento inverso, es decir, a partir de un número entero obtener la cadena de caracteres que tiene asociada. Y ese conocimiento será fundamental ya que la única pista que te da Effie es el número 8991392744057. Así que si quieres el apoyo de Caesar en estos juegos deberás…</w:t>
      </w:r>
    </w:p>
    <w:p w14:paraId="62C3DBDC" w14:textId="77777777" w:rsidR="00D80EDF" w:rsidRDefault="00D80EDF" w:rsidP="00D80EDF">
      <w:pPr>
        <w:jc w:val="both"/>
      </w:pPr>
    </w:p>
    <w:p w14:paraId="0ED67D03" w14:textId="77777777" w:rsidR="00D80EDF" w:rsidRPr="006A2D40" w:rsidRDefault="00D80EDF" w:rsidP="00D80EDF">
      <w:pPr>
        <w:jc w:val="both"/>
        <w:rPr>
          <w:rFonts w:ascii="Courier New" w:hAnsi="Courier New" w:cs="Courier New"/>
          <w:b/>
        </w:rPr>
      </w:pPr>
      <w:r>
        <w:rPr>
          <w:rFonts w:ascii="Courier New" w:hAnsi="Courier New" w:cs="Courier New"/>
          <w:b/>
        </w:rPr>
        <w:t xml:space="preserve">… HALLAR EL TEXTO ASOCIADO AL NÚMERO </w:t>
      </w:r>
      <w:r>
        <w:rPr>
          <w:rFonts w:ascii="Consolas" w:hAnsi="Consolas" w:cs="Consolas"/>
          <w:color w:val="000000"/>
          <w:sz w:val="20"/>
          <w:szCs w:val="20"/>
          <w:lang w:eastAsia="es-ES"/>
        </w:rPr>
        <w:t>13891392744057</w:t>
      </w:r>
    </w:p>
    <w:p w14:paraId="558699C1" w14:textId="77777777" w:rsidR="00D80EDF" w:rsidRDefault="00D80EDF" w:rsidP="00D80EDF">
      <w:pPr>
        <w:spacing w:before="200"/>
        <w:jc w:val="both"/>
      </w:pPr>
    </w:p>
    <w:p w14:paraId="27C56DC3" w14:textId="77777777" w:rsidR="00D80EDF" w:rsidRDefault="00D80EDF" w:rsidP="00D80EDF">
      <w:pPr>
        <w:spacing w:before="200"/>
        <w:jc w:val="both"/>
      </w:pPr>
      <w:r>
        <w:t>Cuando sepas la frase exacta llévala como contraseña para recoger el enunciado de la siguiente prueba. Para saber donde tienes que buscarlo tendrás que responder correctamente a las siguientes preguntas:</w:t>
      </w:r>
    </w:p>
    <w:p w14:paraId="5C1093DA" w14:textId="77777777" w:rsidR="00D80EDF" w:rsidRDefault="00D80EDF" w:rsidP="00D80EDF">
      <w:pPr>
        <w:spacing w:before="200"/>
        <w:jc w:val="both"/>
      </w:pPr>
    </w:p>
    <w:p w14:paraId="0304ED03" w14:textId="77777777" w:rsidR="00D80EDF" w:rsidRDefault="00D80EDF" w:rsidP="00D80EDF">
      <w:pPr>
        <w:pBdr>
          <w:top w:val="single" w:sz="4" w:space="1" w:color="auto"/>
        </w:pBdr>
        <w:spacing w:before="600" w:after="0"/>
        <w:jc w:val="both"/>
      </w:pPr>
      <w:r>
        <w:t xml:space="preserve">Si </w:t>
      </w:r>
      <w:r w:rsidRPr="00BC1EF1">
        <w:rPr>
          <w:rFonts w:ascii="Courier New" w:hAnsi="Courier New" w:cs="Courier New"/>
        </w:rPr>
        <w:t>x</w:t>
      </w:r>
      <w:r>
        <w:t xml:space="preserve"> es una variable de tipo </w:t>
      </w:r>
      <w:r w:rsidRPr="00BC1EF1">
        <w:rPr>
          <w:rFonts w:ascii="Courier New" w:hAnsi="Courier New" w:cs="Courier New"/>
        </w:rPr>
        <w:t>int</w:t>
      </w:r>
      <w:r>
        <w:t xml:space="preserve"> que tiene asignado un valor, la sentencia </w:t>
      </w:r>
    </w:p>
    <w:p w14:paraId="6F054542" w14:textId="77777777" w:rsidR="00D80EDF" w:rsidRPr="00BC1EF1" w:rsidRDefault="00D80EDF" w:rsidP="00D80EDF">
      <w:pPr>
        <w:pBdr>
          <w:top w:val="single" w:sz="4" w:space="1" w:color="auto"/>
        </w:pBdr>
        <w:spacing w:before="120" w:after="0"/>
        <w:jc w:val="center"/>
        <w:rPr>
          <w:rFonts w:ascii="Courier New" w:hAnsi="Courier New" w:cs="Courier New"/>
          <w:lang w:val="en-US"/>
        </w:rPr>
      </w:pPr>
      <w:r w:rsidRPr="000B155E">
        <w:rPr>
          <w:rFonts w:ascii="Courier New" w:hAnsi="Courier New" w:cs="Courier New"/>
          <w:b/>
          <w:lang w:val="en-US"/>
        </w:rPr>
        <w:t>if</w:t>
      </w:r>
      <w:r w:rsidRPr="00BC1EF1">
        <w:rPr>
          <w:rFonts w:ascii="Courier New" w:hAnsi="Courier New" w:cs="Courier New"/>
          <w:lang w:val="en-US"/>
        </w:rPr>
        <w:t xml:space="preserve"> (2&lt;x&lt;1.5) System.out.println (“Si”);</w:t>
      </w:r>
    </w:p>
    <w:p w14:paraId="383EE586" w14:textId="77777777" w:rsidR="00D80EDF" w:rsidRPr="00BC1EF1" w:rsidRDefault="00D80EDF" w:rsidP="00D80EDF">
      <w:pPr>
        <w:pBdr>
          <w:top w:val="single" w:sz="4" w:space="1" w:color="auto"/>
        </w:pBdr>
        <w:spacing w:before="120" w:after="0"/>
        <w:jc w:val="both"/>
        <w:rPr>
          <w:sz w:val="32"/>
          <w:szCs w:val="32"/>
        </w:rPr>
      </w:pPr>
      <w:r w:rsidRPr="00BC1EF1">
        <w:t>Es incorrecta en java porque…</w:t>
      </w:r>
    </w:p>
    <w:p w14:paraId="5FF8097D" w14:textId="77777777" w:rsidR="00D80EDF" w:rsidRPr="00C23E85" w:rsidRDefault="00D80EDF" w:rsidP="00D80EDF">
      <w:pPr>
        <w:pStyle w:val="Prrafodelista"/>
        <w:numPr>
          <w:ilvl w:val="0"/>
          <w:numId w:val="4"/>
        </w:numPr>
        <w:spacing w:after="0"/>
        <w:ind w:left="1066" w:hanging="357"/>
        <w:jc w:val="both"/>
        <w:rPr>
          <w:b/>
          <w:sz w:val="32"/>
          <w:szCs w:val="32"/>
        </w:rPr>
      </w:pPr>
      <w:r>
        <w:t xml:space="preserve">Ningún valor de </w:t>
      </w:r>
      <w:r w:rsidRPr="00BC1EF1">
        <w:rPr>
          <w:rFonts w:ascii="Courier New" w:hAnsi="Courier New" w:cs="Courier New"/>
        </w:rPr>
        <w:t>x</w:t>
      </w:r>
      <w:r>
        <w:t xml:space="preserve"> puede cumplir la condición</w:t>
      </w:r>
    </w:p>
    <w:p w14:paraId="4990E903" w14:textId="77777777" w:rsidR="00D80EDF" w:rsidRPr="00C23E85" w:rsidRDefault="00D80EDF" w:rsidP="00D80EDF">
      <w:pPr>
        <w:pStyle w:val="Prrafodelista"/>
        <w:numPr>
          <w:ilvl w:val="0"/>
          <w:numId w:val="4"/>
        </w:numPr>
        <w:spacing w:after="0"/>
        <w:jc w:val="both"/>
        <w:rPr>
          <w:b/>
          <w:sz w:val="32"/>
          <w:szCs w:val="32"/>
        </w:rPr>
      </w:pPr>
      <w:r>
        <w:t xml:space="preserve">No se puede comparar un </w:t>
      </w:r>
      <w:r w:rsidRPr="000B155E">
        <w:rPr>
          <w:rFonts w:ascii="Courier New" w:hAnsi="Courier New" w:cs="Courier New"/>
          <w:b/>
        </w:rPr>
        <w:t>int</w:t>
      </w:r>
      <w:r>
        <w:t xml:space="preserve"> con un </w:t>
      </w:r>
      <w:r w:rsidRPr="000B155E">
        <w:rPr>
          <w:rFonts w:ascii="Courier New" w:hAnsi="Courier New" w:cs="Courier New"/>
          <w:b/>
        </w:rPr>
        <w:t>double</w:t>
      </w:r>
    </w:p>
    <w:p w14:paraId="5747E172" w14:textId="77777777" w:rsidR="00D80EDF" w:rsidRPr="005D0A8D" w:rsidRDefault="00D80EDF" w:rsidP="00D80EDF">
      <w:pPr>
        <w:pStyle w:val="Prrafodelista"/>
        <w:numPr>
          <w:ilvl w:val="0"/>
          <w:numId w:val="4"/>
        </w:numPr>
        <w:spacing w:after="240"/>
        <w:ind w:left="1066" w:hanging="357"/>
        <w:jc w:val="both"/>
        <w:rPr>
          <w:b/>
          <w:sz w:val="32"/>
          <w:szCs w:val="32"/>
        </w:rPr>
      </w:pPr>
      <w:r>
        <w:t xml:space="preserve">No se puede comparar un </w:t>
      </w:r>
      <w:r w:rsidRPr="000B155E">
        <w:rPr>
          <w:rFonts w:ascii="Courier New" w:hAnsi="Courier New" w:cs="Courier New"/>
          <w:b/>
        </w:rPr>
        <w:t>boolean</w:t>
      </w:r>
      <w:r>
        <w:t xml:space="preserve"> con un </w:t>
      </w:r>
      <w:r w:rsidRPr="000B155E">
        <w:rPr>
          <w:rFonts w:ascii="Courier New" w:hAnsi="Courier New" w:cs="Courier New"/>
          <w:b/>
        </w:rPr>
        <w:t>double</w:t>
      </w:r>
    </w:p>
    <w:p w14:paraId="7BA0A595" w14:textId="77777777" w:rsidR="00D80EDF" w:rsidRDefault="00D80EDF" w:rsidP="00D80EDF">
      <w:pPr>
        <w:pBdr>
          <w:top w:val="single" w:sz="4" w:space="1" w:color="auto"/>
        </w:pBdr>
        <w:spacing w:before="840" w:after="0"/>
        <w:jc w:val="both"/>
      </w:pPr>
      <w:r>
        <w:t xml:space="preserve">Para calcular el valor aproximado de una cierta función en el punto 10, se realiza un determinado proceso en el que x va de </w:t>
      </w:r>
      <w:r w:rsidRPr="000B155E">
        <w:rPr>
          <w:rFonts w:ascii="Courier New" w:hAnsi="Courier New" w:cs="Courier New"/>
        </w:rPr>
        <w:t>0</w:t>
      </w:r>
      <w:r>
        <w:t xml:space="preserve"> hasta </w:t>
      </w:r>
      <w:r>
        <w:rPr>
          <w:rFonts w:ascii="Courier New" w:hAnsi="Courier New" w:cs="Courier New"/>
        </w:rPr>
        <w:t>10</w:t>
      </w:r>
      <w:r>
        <w:t xml:space="preserve"> en pequeños pasos. En teoría, cuanto menor sea el paso, más preciso será el valor obtenido. Se hacen experimentos con un código como el siguiente, para obtener el valor deseado después de 100 iteraciones y, sorprendentemente, produce un bucle infinito.</w:t>
      </w:r>
    </w:p>
    <w:p w14:paraId="5CFD36CB" w14:textId="77777777" w:rsidR="00D80EDF" w:rsidRDefault="00D80EDF" w:rsidP="00D80EDF">
      <w:pPr>
        <w:pStyle w:val="ExPrograma"/>
        <w:spacing w:before="120"/>
        <w:ind w:left="1077" w:firstLine="340"/>
        <w:rPr>
          <w:bCs/>
          <w:sz w:val="22"/>
          <w:szCs w:val="22"/>
          <w:lang w:val="en-US"/>
        </w:rPr>
      </w:pPr>
      <w:r w:rsidRPr="000B155E">
        <w:rPr>
          <w:b/>
          <w:bCs/>
          <w:sz w:val="22"/>
          <w:szCs w:val="22"/>
          <w:lang w:val="en-US"/>
        </w:rPr>
        <w:t>double</w:t>
      </w:r>
      <w:r>
        <w:rPr>
          <w:bCs/>
          <w:sz w:val="22"/>
          <w:szCs w:val="22"/>
          <w:lang w:val="en-US"/>
        </w:rPr>
        <w:t xml:space="preserve"> </w:t>
      </w:r>
      <w:r w:rsidRPr="00A874CB">
        <w:rPr>
          <w:bCs/>
          <w:sz w:val="22"/>
          <w:szCs w:val="22"/>
          <w:lang w:val="en-US"/>
        </w:rPr>
        <w:t>p</w:t>
      </w:r>
      <w:r>
        <w:rPr>
          <w:bCs/>
          <w:sz w:val="22"/>
          <w:szCs w:val="22"/>
          <w:lang w:val="en-US"/>
        </w:rPr>
        <w:t>aso = 0.1;</w:t>
      </w:r>
    </w:p>
    <w:p w14:paraId="792BF8B6" w14:textId="77777777" w:rsidR="00D80EDF" w:rsidRDefault="00D80EDF" w:rsidP="00D80EDF">
      <w:pPr>
        <w:pStyle w:val="ExPrograma"/>
        <w:ind w:left="1078" w:firstLine="338"/>
        <w:rPr>
          <w:bCs/>
          <w:sz w:val="22"/>
          <w:szCs w:val="22"/>
          <w:lang w:val="en-US"/>
        </w:rPr>
      </w:pPr>
      <w:r w:rsidRPr="000B155E">
        <w:rPr>
          <w:b/>
          <w:bCs/>
          <w:sz w:val="22"/>
          <w:szCs w:val="22"/>
          <w:lang w:val="en-US"/>
        </w:rPr>
        <w:t>double</w:t>
      </w:r>
      <w:r>
        <w:rPr>
          <w:bCs/>
          <w:sz w:val="22"/>
          <w:szCs w:val="22"/>
          <w:lang w:val="en-US"/>
        </w:rPr>
        <w:t xml:space="preserve"> x = 0; </w:t>
      </w:r>
      <w:r w:rsidRPr="00DB0D14">
        <w:rPr>
          <w:b/>
          <w:bCs/>
          <w:sz w:val="22"/>
          <w:szCs w:val="22"/>
          <w:lang w:val="en-US"/>
        </w:rPr>
        <w:t>double</w:t>
      </w:r>
      <w:r>
        <w:rPr>
          <w:b/>
          <w:bCs/>
          <w:sz w:val="22"/>
          <w:szCs w:val="22"/>
          <w:lang w:val="en-US"/>
        </w:rPr>
        <w:t xml:space="preserve"> </w:t>
      </w:r>
      <w:r>
        <w:rPr>
          <w:bCs/>
          <w:sz w:val="22"/>
          <w:szCs w:val="22"/>
          <w:lang w:val="en-US"/>
        </w:rPr>
        <w:t>xfin = 10;</w:t>
      </w:r>
    </w:p>
    <w:p w14:paraId="26F15EB2" w14:textId="77777777" w:rsidR="00D80EDF" w:rsidRPr="00846C36" w:rsidRDefault="00D80EDF" w:rsidP="00D80EDF">
      <w:pPr>
        <w:pStyle w:val="ExPrograma"/>
        <w:ind w:left="1078" w:firstLine="338"/>
        <w:rPr>
          <w:bCs/>
          <w:sz w:val="22"/>
          <w:szCs w:val="22"/>
        </w:rPr>
      </w:pPr>
      <w:r w:rsidRPr="00846C36">
        <w:rPr>
          <w:b/>
          <w:bCs/>
          <w:sz w:val="22"/>
          <w:szCs w:val="22"/>
        </w:rPr>
        <w:t>while</w:t>
      </w:r>
      <w:r w:rsidRPr="00846C36">
        <w:rPr>
          <w:bCs/>
          <w:sz w:val="22"/>
          <w:szCs w:val="22"/>
        </w:rPr>
        <w:t xml:space="preserve"> (x != xfin) {</w:t>
      </w:r>
    </w:p>
    <w:p w14:paraId="14CAA0D1" w14:textId="77777777" w:rsidR="00D80EDF" w:rsidRPr="000B155E" w:rsidRDefault="00D80EDF" w:rsidP="00D80EDF">
      <w:pPr>
        <w:pStyle w:val="ExPrograma"/>
        <w:ind w:left="1587" w:firstLine="338"/>
        <w:rPr>
          <w:bCs/>
          <w:sz w:val="22"/>
          <w:szCs w:val="22"/>
        </w:rPr>
      </w:pPr>
      <w:r w:rsidRPr="000B155E">
        <w:rPr>
          <w:bCs/>
          <w:sz w:val="22"/>
          <w:szCs w:val="22"/>
        </w:rPr>
        <w:t xml:space="preserve">//los cálculos </w:t>
      </w:r>
      <w:r>
        <w:rPr>
          <w:bCs/>
          <w:sz w:val="22"/>
          <w:szCs w:val="22"/>
        </w:rPr>
        <w:t>que se usan para obtener un valor y</w:t>
      </w:r>
    </w:p>
    <w:p w14:paraId="3C8836B6" w14:textId="77777777" w:rsidR="00D80EDF" w:rsidRPr="000B155E" w:rsidRDefault="00D80EDF" w:rsidP="00D80EDF">
      <w:pPr>
        <w:pStyle w:val="ExPrograma"/>
        <w:ind w:left="1587" w:firstLine="338"/>
        <w:rPr>
          <w:bCs/>
          <w:sz w:val="22"/>
          <w:szCs w:val="22"/>
        </w:rPr>
      </w:pPr>
      <w:r>
        <w:rPr>
          <w:bCs/>
          <w:sz w:val="22"/>
          <w:szCs w:val="22"/>
        </w:rPr>
        <w:t>x</w:t>
      </w:r>
      <w:r w:rsidRPr="000B155E">
        <w:rPr>
          <w:bCs/>
          <w:sz w:val="22"/>
          <w:szCs w:val="22"/>
        </w:rPr>
        <w:t xml:space="preserve"> = x + paso;</w:t>
      </w:r>
    </w:p>
    <w:p w14:paraId="50A7B437" w14:textId="77777777" w:rsidR="00D80EDF" w:rsidRPr="00846C36" w:rsidRDefault="00D80EDF" w:rsidP="00D80EDF">
      <w:pPr>
        <w:pStyle w:val="ExPrograma"/>
        <w:ind w:left="1218" w:firstLine="198"/>
        <w:rPr>
          <w:bCs/>
          <w:sz w:val="22"/>
          <w:szCs w:val="22"/>
        </w:rPr>
      </w:pPr>
      <w:r w:rsidRPr="00846C36">
        <w:rPr>
          <w:bCs/>
          <w:sz w:val="22"/>
          <w:szCs w:val="22"/>
        </w:rPr>
        <w:t>}</w:t>
      </w:r>
    </w:p>
    <w:p w14:paraId="4CB9827D" w14:textId="77777777" w:rsidR="00D80EDF" w:rsidRPr="00A874CB" w:rsidRDefault="00D80EDF" w:rsidP="00D80EDF">
      <w:pPr>
        <w:pStyle w:val="ExPregunta"/>
        <w:numPr>
          <w:ilvl w:val="0"/>
          <w:numId w:val="0"/>
        </w:numPr>
        <w:spacing w:after="0"/>
        <w:rPr>
          <w:rFonts w:ascii="Calibri" w:hAnsi="Calibri" w:cs="Courier New"/>
          <w:sz w:val="22"/>
          <w:szCs w:val="22"/>
        </w:rPr>
      </w:pPr>
      <w:r>
        <w:rPr>
          <w:rFonts w:ascii="Calibri" w:hAnsi="Calibri" w:cs="Courier New"/>
          <w:sz w:val="22"/>
          <w:szCs w:val="22"/>
        </w:rPr>
        <w:t>¿Cuál puede ser la explicación?</w:t>
      </w:r>
    </w:p>
    <w:p w14:paraId="03CFCD74" w14:textId="77777777" w:rsidR="00D80EDF" w:rsidRPr="00C23E85" w:rsidRDefault="00D80EDF" w:rsidP="00D80EDF">
      <w:pPr>
        <w:pStyle w:val="Prrafodelista"/>
        <w:numPr>
          <w:ilvl w:val="0"/>
          <w:numId w:val="5"/>
        </w:numPr>
        <w:spacing w:after="0"/>
        <w:jc w:val="both"/>
        <w:rPr>
          <w:b/>
          <w:sz w:val="32"/>
          <w:szCs w:val="32"/>
        </w:rPr>
      </w:pPr>
      <w:r w:rsidRPr="002C7EEB">
        <w:rPr>
          <w:rFonts w:cs="Courier New"/>
        </w:rPr>
        <w:t>Es un problema de inexactitud en la representación en la máquina de los números reales.</w:t>
      </w:r>
    </w:p>
    <w:p w14:paraId="56099F06" w14:textId="77777777" w:rsidR="00D80EDF" w:rsidRPr="00C23E85" w:rsidRDefault="00D80EDF" w:rsidP="00D80EDF">
      <w:pPr>
        <w:pStyle w:val="Prrafodelista"/>
        <w:numPr>
          <w:ilvl w:val="0"/>
          <w:numId w:val="5"/>
        </w:numPr>
        <w:spacing w:after="0"/>
        <w:jc w:val="both"/>
        <w:rPr>
          <w:rFonts w:cs="Courier New"/>
          <w:b/>
          <w:sz w:val="32"/>
          <w:szCs w:val="32"/>
        </w:rPr>
      </w:pPr>
      <w:r w:rsidRPr="002C7EEB">
        <w:rPr>
          <w:rFonts w:cs="Courier New"/>
        </w:rPr>
        <w:t>Seguramente algún cálculo modifica el valor de</w:t>
      </w:r>
      <w:r>
        <w:rPr>
          <w:rFonts w:ascii="Courier New" w:hAnsi="Courier New" w:cs="Courier New"/>
        </w:rPr>
        <w:t xml:space="preserve"> x </w:t>
      </w:r>
      <w:r w:rsidRPr="002C7EEB">
        <w:rPr>
          <w:rFonts w:cs="Courier New"/>
        </w:rPr>
        <w:t>y no se han dado cuenta.</w:t>
      </w:r>
    </w:p>
    <w:p w14:paraId="4A2698BF" w14:textId="77777777" w:rsidR="00D80EDF" w:rsidRPr="00C23E85" w:rsidRDefault="00D80EDF" w:rsidP="00D80EDF">
      <w:pPr>
        <w:pStyle w:val="Prrafodelista"/>
        <w:numPr>
          <w:ilvl w:val="0"/>
          <w:numId w:val="5"/>
        </w:numPr>
        <w:spacing w:after="600"/>
        <w:ind w:left="1066" w:hanging="357"/>
        <w:jc w:val="both"/>
        <w:rPr>
          <w:b/>
          <w:sz w:val="32"/>
          <w:szCs w:val="32"/>
        </w:rPr>
      </w:pPr>
      <w:r w:rsidRPr="002C7EEB">
        <w:rPr>
          <w:rFonts w:cs="Courier New"/>
        </w:rPr>
        <w:t>Es imposible que haya un bucle infinito con ese código.</w:t>
      </w:r>
    </w:p>
    <w:p w14:paraId="45BEC2FC" w14:textId="77777777" w:rsidR="00D80EDF" w:rsidRPr="005D0A8D" w:rsidRDefault="00D80EDF" w:rsidP="00D80EDF">
      <w:pPr>
        <w:pStyle w:val="ExPregunta"/>
        <w:numPr>
          <w:ilvl w:val="0"/>
          <w:numId w:val="0"/>
        </w:numPr>
        <w:pBdr>
          <w:top w:val="single" w:sz="4" w:space="1" w:color="auto"/>
        </w:pBdr>
        <w:spacing w:before="840" w:after="360"/>
        <w:rPr>
          <w:rFonts w:ascii="Calibri" w:hAnsi="Calibri"/>
          <w:sz w:val="22"/>
          <w:szCs w:val="22"/>
        </w:rPr>
      </w:pPr>
      <w:r>
        <w:rPr>
          <w:rFonts w:ascii="Calibri" w:hAnsi="Calibri"/>
          <w:sz w:val="22"/>
          <w:szCs w:val="22"/>
        </w:rPr>
        <w:t>¿Cuál de las siguientes sentencias no es equivalente a las otras dos? (Equivalente en el sentido de producir el mismo efecto o la misma modificación en el entorno)</w:t>
      </w:r>
    </w:p>
    <w:p w14:paraId="424B1118" w14:textId="77777777" w:rsidR="00D80EDF" w:rsidRPr="00440448" w:rsidRDefault="00D80EDF" w:rsidP="00D80EDF">
      <w:pPr>
        <w:pStyle w:val="Prrafodelista"/>
        <w:numPr>
          <w:ilvl w:val="0"/>
          <w:numId w:val="11"/>
        </w:numPr>
        <w:spacing w:after="0"/>
        <w:ind w:left="1066" w:hanging="357"/>
        <w:jc w:val="both"/>
        <w:rPr>
          <w:b/>
          <w:sz w:val="32"/>
          <w:szCs w:val="32"/>
          <w:lang w:val="en-US"/>
        </w:rPr>
      </w:pPr>
      <w:r w:rsidRPr="00440448">
        <w:rPr>
          <w:rFonts w:ascii="Courier New" w:hAnsi="Courier New" w:cs="Courier New"/>
          <w:lang w:val="en-US"/>
        </w:rPr>
        <w:t>{</w:t>
      </w:r>
      <w:r w:rsidRPr="00440448">
        <w:rPr>
          <w:rFonts w:ascii="Courier New" w:hAnsi="Courier New" w:cs="Courier New"/>
          <w:b/>
          <w:lang w:val="en-US"/>
        </w:rPr>
        <w:t xml:space="preserve">int </w:t>
      </w:r>
      <w:r w:rsidRPr="00440448">
        <w:rPr>
          <w:rFonts w:ascii="Courier New" w:hAnsi="Courier New" w:cs="Courier New"/>
          <w:lang w:val="en-US"/>
        </w:rPr>
        <w:t xml:space="preserve">x = -1; </w:t>
      </w:r>
      <w:r w:rsidRPr="00440448">
        <w:rPr>
          <w:rFonts w:ascii="Courier New" w:hAnsi="Courier New" w:cs="Courier New"/>
          <w:b/>
          <w:lang w:val="en-US"/>
        </w:rPr>
        <w:t>while</w:t>
      </w:r>
      <w:r w:rsidRPr="00440448">
        <w:rPr>
          <w:rFonts w:ascii="Courier New" w:hAnsi="Courier New" w:cs="Courier New"/>
          <w:lang w:val="en-US"/>
        </w:rPr>
        <w:t xml:space="preserve"> (x &lt; 0) x = x + 1</w:t>
      </w:r>
      <w:r>
        <w:rPr>
          <w:rFonts w:ascii="Courier New" w:hAnsi="Courier New" w:cs="Courier New"/>
          <w:lang w:val="en-US"/>
        </w:rPr>
        <w:t>;}</w:t>
      </w:r>
    </w:p>
    <w:p w14:paraId="54DB8D80" w14:textId="77777777" w:rsidR="00D80EDF" w:rsidRPr="00C23E85" w:rsidRDefault="00D80EDF" w:rsidP="00D80EDF">
      <w:pPr>
        <w:pStyle w:val="Prrafodelista"/>
        <w:numPr>
          <w:ilvl w:val="0"/>
          <w:numId w:val="11"/>
        </w:numPr>
        <w:spacing w:after="0"/>
        <w:jc w:val="both"/>
        <w:rPr>
          <w:b/>
          <w:sz w:val="32"/>
          <w:szCs w:val="32"/>
        </w:rPr>
      </w:pPr>
      <w:r w:rsidRPr="00440448">
        <w:rPr>
          <w:rFonts w:ascii="Courier New" w:hAnsi="Courier New" w:cs="Courier New"/>
        </w:rPr>
        <w:t>{</w:t>
      </w:r>
      <w:r w:rsidRPr="00440448">
        <w:rPr>
          <w:rFonts w:ascii="Courier New" w:hAnsi="Courier New" w:cs="Courier New"/>
          <w:b/>
        </w:rPr>
        <w:t xml:space="preserve">int </w:t>
      </w:r>
      <w:r>
        <w:rPr>
          <w:rFonts w:ascii="Courier New" w:hAnsi="Courier New" w:cs="Courier New"/>
        </w:rPr>
        <w:t>x = 0</w:t>
      </w:r>
      <w:r w:rsidRPr="00440448">
        <w:rPr>
          <w:rFonts w:ascii="Courier New" w:hAnsi="Courier New" w:cs="Courier New"/>
        </w:rPr>
        <w:t>;</w:t>
      </w:r>
      <w:r>
        <w:rPr>
          <w:rFonts w:ascii="Courier New" w:hAnsi="Courier New" w:cs="Courier New"/>
        </w:rPr>
        <w:t>}</w:t>
      </w:r>
    </w:p>
    <w:p w14:paraId="05D041CB" w14:textId="77777777" w:rsidR="00D80EDF" w:rsidRPr="00440448" w:rsidRDefault="00D80EDF" w:rsidP="00D80EDF">
      <w:pPr>
        <w:pStyle w:val="Prrafodelista"/>
        <w:numPr>
          <w:ilvl w:val="0"/>
          <w:numId w:val="11"/>
        </w:numPr>
        <w:spacing w:after="0"/>
        <w:jc w:val="both"/>
        <w:rPr>
          <w:rFonts w:cs="Courier New"/>
          <w:b/>
          <w:sz w:val="32"/>
          <w:szCs w:val="32"/>
          <w:lang w:val="en-US"/>
        </w:rPr>
      </w:pPr>
      <w:r w:rsidRPr="00440448">
        <w:rPr>
          <w:rFonts w:ascii="Courier New" w:hAnsi="Courier New" w:cs="Courier New"/>
          <w:lang w:val="en-US"/>
        </w:rPr>
        <w:t>{</w:t>
      </w:r>
      <w:r w:rsidRPr="00440448">
        <w:rPr>
          <w:rFonts w:ascii="Courier New" w:hAnsi="Courier New" w:cs="Courier New"/>
          <w:b/>
          <w:lang w:val="en-US"/>
        </w:rPr>
        <w:t xml:space="preserve">int </w:t>
      </w:r>
      <w:r w:rsidRPr="00440448">
        <w:rPr>
          <w:rFonts w:ascii="Courier New" w:hAnsi="Courier New" w:cs="Courier New"/>
          <w:lang w:val="en-US"/>
        </w:rPr>
        <w:t xml:space="preserve">x = -1; </w:t>
      </w:r>
      <w:r w:rsidRPr="00440448">
        <w:rPr>
          <w:rFonts w:ascii="Courier New" w:hAnsi="Courier New" w:cs="Courier New"/>
          <w:b/>
          <w:lang w:val="en-US"/>
        </w:rPr>
        <w:t>while</w:t>
      </w:r>
      <w:r w:rsidRPr="00440448">
        <w:rPr>
          <w:rFonts w:ascii="Courier New" w:hAnsi="Courier New" w:cs="Courier New"/>
          <w:lang w:val="en-US"/>
        </w:rPr>
        <w:t xml:space="preserve"> (x &lt; 0) ; x = x + 1;}</w:t>
      </w:r>
    </w:p>
    <w:p w14:paraId="2178B781" w14:textId="77777777" w:rsidR="00D80EDF" w:rsidRPr="00FF6CB2" w:rsidRDefault="00D80EDF" w:rsidP="00D80EDF">
      <w:pPr>
        <w:spacing w:before="480"/>
        <w:ind w:left="357"/>
        <w:jc w:val="both"/>
        <w:rPr>
          <w:lang w:val="en-US"/>
        </w:rPr>
      </w:pPr>
    </w:p>
    <w:p w14:paraId="2F249087" w14:textId="77777777" w:rsidR="00D80EDF" w:rsidRDefault="00D80EDF" w:rsidP="00D80EDF">
      <w:pPr>
        <w:ind w:left="360"/>
        <w:jc w:val="both"/>
        <w:rPr>
          <w:lang w:val="en-US"/>
        </w:rPr>
      </w:pPr>
    </w:p>
    <w:p w14:paraId="28C95B85" w14:textId="77777777" w:rsidR="00D80EDF" w:rsidRPr="00FF6CB2" w:rsidRDefault="00D80EDF" w:rsidP="00D80EDF">
      <w:pPr>
        <w:jc w:val="both"/>
        <w:rPr>
          <w:lang w:val="en-US"/>
        </w:rPr>
      </w:pPr>
    </w:p>
    <w:p w14:paraId="4FC8B3F0" w14:textId="77777777" w:rsidR="00D80EDF" w:rsidRPr="00195FDC" w:rsidRDefault="00D80EDF" w:rsidP="00D80EDF">
      <w:pPr>
        <w:jc w:val="center"/>
        <w:rPr>
          <w:rFonts w:ascii="Algerian" w:hAnsi="Algerian"/>
          <w:sz w:val="96"/>
          <w:szCs w:val="96"/>
        </w:rPr>
      </w:pPr>
      <w:r>
        <w:rPr>
          <w:rFonts w:ascii="Algerian" w:hAnsi="Algerian"/>
          <w:sz w:val="96"/>
          <w:szCs w:val="96"/>
        </w:rPr>
        <w:t>SEGUNDA</w:t>
      </w:r>
      <w:r w:rsidRPr="00195FDC">
        <w:rPr>
          <w:rFonts w:ascii="Algerian" w:hAnsi="Algerian"/>
          <w:sz w:val="96"/>
          <w:szCs w:val="96"/>
        </w:rPr>
        <w:t xml:space="preserve"> prueba</w:t>
      </w:r>
      <w:r>
        <w:rPr>
          <w:rFonts w:ascii="Algerian" w:hAnsi="Algerian"/>
          <w:sz w:val="96"/>
          <w:szCs w:val="96"/>
        </w:rPr>
        <w:t>:</w:t>
      </w:r>
    </w:p>
    <w:p w14:paraId="61ABE7FC" w14:textId="77777777" w:rsidR="00D80EDF" w:rsidRPr="0001102A" w:rsidRDefault="00D80EDF" w:rsidP="00D80EDF">
      <w:pPr>
        <w:jc w:val="center"/>
        <w:rPr>
          <w:rFonts w:ascii="Castellar" w:hAnsi="Castellar"/>
          <w:sz w:val="72"/>
          <w:szCs w:val="72"/>
        </w:rPr>
      </w:pPr>
      <w:r>
        <w:rPr>
          <w:rFonts w:ascii="Castellar" w:hAnsi="Castellar"/>
          <w:sz w:val="72"/>
          <w:szCs w:val="72"/>
        </w:rPr>
        <w:t>La CORNUCOPIA</w:t>
      </w:r>
    </w:p>
    <w:p w14:paraId="1AEF9AAC" w14:textId="77777777" w:rsidR="00D80EDF" w:rsidRDefault="00D80EDF" w:rsidP="00D80EDF">
      <w:pPr>
        <w:jc w:val="both"/>
      </w:pPr>
      <w:r>
        <w:t xml:space="preserve">¡Enhorabuena! Ya tienes el apoyo de Caesar y el público te adora, pero ahora comienza la lucha de verdad. Te encuentras sobre la plataforma que te lleva directamente a la arena de juego desde donde tendrás acceso a la cornucopia. Es importante que llegues a ella antes que tus competidores, porque allí hay herramientas básicas para sobrevivir, pero no puedes bajarte de la plataforma antes de tiempo o te desintegrarán. </w:t>
      </w:r>
    </w:p>
    <w:p w14:paraId="750D7014" w14:textId="77777777" w:rsidR="00D80EDF" w:rsidRDefault="00D80EDF" w:rsidP="00D80EDF">
      <w:pPr>
        <w:spacing w:after="120"/>
        <w:jc w:val="both"/>
      </w:pPr>
      <w:r>
        <w:t xml:space="preserve">Tu mentor, Haymitch Abernathy, que ya ha pasado por esa situación, sabe que existe una fórmula basada en la </w:t>
      </w:r>
      <w:r w:rsidRPr="006B7F88">
        <w:rPr>
          <w:b/>
        </w:rPr>
        <w:t>secuencia de Conway</w:t>
      </w:r>
      <w:r>
        <w:t xml:space="preserve"> para calcular el tiempo exacto que tienes que esperar antes de bajar de la plataforma sin correr peligro. </w:t>
      </w:r>
    </w:p>
    <w:p w14:paraId="1F91A6EE" w14:textId="77777777" w:rsidR="00D80EDF" w:rsidRDefault="00D80EDF" w:rsidP="00D80EDF">
      <w:pPr>
        <w:spacing w:after="120"/>
        <w:jc w:val="both"/>
      </w:pPr>
      <w:r>
        <w:t xml:space="preserve">Gracias a la atención que has prestado en tus clases de </w:t>
      </w:r>
      <w:r w:rsidRPr="004A0072">
        <w:rPr>
          <w:i/>
        </w:rPr>
        <w:t xml:space="preserve">Fundamentos de Programación y </w:t>
      </w:r>
      <w:r>
        <w:rPr>
          <w:i/>
        </w:rPr>
        <w:t>Supervivencia</w:t>
      </w:r>
      <w:r>
        <w:t xml:space="preserve"> sabes que en la </w:t>
      </w:r>
      <w:r w:rsidRPr="006B7F88">
        <w:t>secuencia de Conway</w:t>
      </w:r>
      <w:r>
        <w:t xml:space="preserve"> cada número se obtiene a partir del anterior (n) aplicando las siguientes reglas:</w:t>
      </w:r>
    </w:p>
    <w:p w14:paraId="31BDAF16" w14:textId="77777777" w:rsidR="00D80EDF" w:rsidRDefault="00D80EDF" w:rsidP="00D80EDF">
      <w:pPr>
        <w:numPr>
          <w:ilvl w:val="0"/>
          <w:numId w:val="14"/>
        </w:numPr>
        <w:spacing w:after="0"/>
        <w:jc w:val="both"/>
      </w:pPr>
      <w:r>
        <w:t>Si n es par, el siguiente número es n/2</w:t>
      </w:r>
    </w:p>
    <w:p w14:paraId="54F2A26D" w14:textId="77777777" w:rsidR="00D80EDF" w:rsidRDefault="00D80EDF" w:rsidP="00D80EDF">
      <w:pPr>
        <w:numPr>
          <w:ilvl w:val="0"/>
          <w:numId w:val="14"/>
        </w:numPr>
        <w:spacing w:after="0"/>
        <w:jc w:val="both"/>
      </w:pPr>
      <w:r>
        <w:t>Si n es impar, el siguiente es 3n+1</w:t>
      </w:r>
    </w:p>
    <w:p w14:paraId="7B4E1BB7" w14:textId="77777777" w:rsidR="00D80EDF" w:rsidRPr="00565447" w:rsidRDefault="00D80EDF" w:rsidP="00D80EDF">
      <w:pPr>
        <w:numPr>
          <w:ilvl w:val="0"/>
          <w:numId w:val="14"/>
        </w:numPr>
        <w:spacing w:after="0"/>
        <w:jc w:val="both"/>
      </w:pPr>
      <w:r>
        <w:t>Pero si n=1, no hay siguiente, la secuencia termina.</w:t>
      </w:r>
    </w:p>
    <w:p w14:paraId="7E8A3FCD" w14:textId="77777777" w:rsidR="00D80EDF" w:rsidRDefault="00D80EDF" w:rsidP="00D80EDF">
      <w:pPr>
        <w:spacing w:before="200"/>
        <w:jc w:val="both"/>
      </w:pPr>
      <w:r>
        <w:t>Por ejemplo el número 13 produce la cadena: 13 – 40 – 20 – 10 – 5 – 16 – 8 – 4 – 2 – 1, que consta de 10 elementos, por lo que se dice que tiene longitud 10.</w:t>
      </w:r>
    </w:p>
    <w:p w14:paraId="18BE9349" w14:textId="77777777" w:rsidR="00D80EDF" w:rsidRDefault="00D80EDF" w:rsidP="00D80EDF">
      <w:pPr>
        <w:spacing w:before="200"/>
        <w:jc w:val="both"/>
      </w:pPr>
      <w:r>
        <w:t>Haymitch te indica que para saber los milisegundos que debes esperar tienes que…</w:t>
      </w:r>
    </w:p>
    <w:p w14:paraId="62251C14" w14:textId="77777777" w:rsidR="00D80EDF" w:rsidRDefault="00D80EDF" w:rsidP="00D80EDF">
      <w:pPr>
        <w:spacing w:before="200"/>
        <w:jc w:val="both"/>
      </w:pPr>
    </w:p>
    <w:p w14:paraId="44B30CD3" w14:textId="77777777" w:rsidR="00D80EDF" w:rsidRPr="006A2D40" w:rsidRDefault="00D80EDF" w:rsidP="00D80EDF">
      <w:pPr>
        <w:spacing w:before="200"/>
        <w:jc w:val="both"/>
        <w:rPr>
          <w:rFonts w:ascii="Courier New" w:hAnsi="Courier New" w:cs="Courier New"/>
          <w:b/>
        </w:rPr>
      </w:pPr>
      <w:r w:rsidRPr="006A2D40">
        <w:rPr>
          <w:rFonts w:ascii="Courier New" w:hAnsi="Courier New" w:cs="Courier New"/>
          <w:b/>
        </w:rPr>
        <w:t xml:space="preserve">… </w:t>
      </w:r>
      <w:r>
        <w:rPr>
          <w:rFonts w:ascii="Courier New" w:hAnsi="Courier New" w:cs="Courier New"/>
          <w:b/>
        </w:rPr>
        <w:t>CALCULAR EL NÚMERO ENTRE 1 Y 1000000 QUE GENERA LA CADENA DE CONWAY MÁS LARGA</w:t>
      </w:r>
    </w:p>
    <w:p w14:paraId="23FFC129" w14:textId="77777777" w:rsidR="00D80EDF" w:rsidRDefault="00D80EDF" w:rsidP="00D80EDF">
      <w:pPr>
        <w:spacing w:before="200"/>
        <w:jc w:val="both"/>
      </w:pPr>
    </w:p>
    <w:p w14:paraId="25A218D0" w14:textId="77777777" w:rsidR="00D80EDF" w:rsidRDefault="00D80EDF" w:rsidP="00D80EDF">
      <w:pPr>
        <w:spacing w:before="200"/>
        <w:jc w:val="both"/>
      </w:pPr>
    </w:p>
    <w:p w14:paraId="569EB203" w14:textId="77777777" w:rsidR="00D80EDF" w:rsidRDefault="00D80EDF" w:rsidP="00D80EDF">
      <w:pPr>
        <w:spacing w:before="200"/>
        <w:jc w:val="both"/>
      </w:pPr>
    </w:p>
    <w:p w14:paraId="211FFDC0" w14:textId="77777777" w:rsidR="00D80EDF" w:rsidRDefault="00D80EDF" w:rsidP="00D80EDF">
      <w:pPr>
        <w:spacing w:before="200"/>
        <w:jc w:val="both"/>
      </w:pPr>
    </w:p>
    <w:p w14:paraId="63566E5D" w14:textId="77777777" w:rsidR="00D80EDF" w:rsidRDefault="00D80EDF" w:rsidP="00D80EDF">
      <w:pPr>
        <w:spacing w:before="200"/>
        <w:jc w:val="both"/>
      </w:pPr>
      <w:r>
        <w:t>Cuando sepas el número exacto de milisegundos llévalo como contraseña para recoger el enunciado de la siguiente prueba. Para saber donde tienes que buscarlo tendrás que responder correctamente a las siguientes preguntas:</w:t>
      </w:r>
    </w:p>
    <w:p w14:paraId="05D4C7CC" w14:textId="77777777" w:rsidR="00D80EDF" w:rsidRDefault="00D80EDF" w:rsidP="00D80EDF">
      <w:pPr>
        <w:jc w:val="both"/>
      </w:pPr>
    </w:p>
    <w:p w14:paraId="4F0180B3" w14:textId="77777777" w:rsidR="00D80EDF" w:rsidRDefault="00D80EDF" w:rsidP="00D80EDF">
      <w:pPr>
        <w:pBdr>
          <w:top w:val="single" w:sz="4" w:space="1" w:color="auto"/>
        </w:pBdr>
        <w:spacing w:after="0"/>
        <w:jc w:val="both"/>
      </w:pPr>
      <w:r>
        <w:t xml:space="preserve">Una pequeña parte de la definición BNF para sentencias Java, sin expandir las expresiones </w:t>
      </w:r>
      <w:r w:rsidRPr="00380C0D">
        <w:rPr>
          <w:rFonts w:ascii="Courier New" w:hAnsi="Courier New" w:cs="Courier New"/>
        </w:rPr>
        <w:t>e</w:t>
      </w:r>
      <w:r>
        <w:t xml:space="preserve"> ni los identificadores </w:t>
      </w:r>
      <w:r w:rsidRPr="00380C0D">
        <w:rPr>
          <w:rFonts w:ascii="Courier New" w:hAnsi="Courier New" w:cs="Courier New"/>
        </w:rPr>
        <w:t>id</w:t>
      </w:r>
      <w:r>
        <w:t>, podría ser la siguiente:</w:t>
      </w:r>
    </w:p>
    <w:p w14:paraId="07B33796" w14:textId="77777777" w:rsidR="00D80EDF" w:rsidRDefault="00D80EDF" w:rsidP="00D80EDF">
      <w:pPr>
        <w:pStyle w:val="ExPrograma"/>
        <w:spacing w:before="240"/>
        <w:ind w:left="0"/>
        <w:rPr>
          <w:bCs/>
          <w:sz w:val="22"/>
          <w:szCs w:val="22"/>
          <w:lang w:val="en-US"/>
        </w:rPr>
      </w:pPr>
      <w:r>
        <w:rPr>
          <w:bCs/>
          <w:sz w:val="22"/>
          <w:szCs w:val="22"/>
          <w:lang w:val="en-US"/>
        </w:rPr>
        <w:t xml:space="preserve">&lt;sent&gt; ::= </w:t>
      </w:r>
      <w:r w:rsidRPr="00E25564">
        <w:rPr>
          <w:b/>
          <w:bCs/>
          <w:sz w:val="22"/>
          <w:szCs w:val="22"/>
          <w:lang w:val="en-US"/>
        </w:rPr>
        <w:t xml:space="preserve">{ </w:t>
      </w:r>
      <w:r>
        <w:rPr>
          <w:bCs/>
          <w:sz w:val="22"/>
          <w:szCs w:val="22"/>
          <w:lang w:val="en-US"/>
        </w:rPr>
        <w:t xml:space="preserve">&lt;sts&gt; </w:t>
      </w:r>
      <w:r w:rsidRPr="00E25564">
        <w:rPr>
          <w:b/>
          <w:bCs/>
          <w:sz w:val="22"/>
          <w:szCs w:val="22"/>
          <w:lang w:val="en-US"/>
        </w:rPr>
        <w:t>}</w:t>
      </w:r>
      <w:r>
        <w:rPr>
          <w:bCs/>
          <w:sz w:val="22"/>
          <w:szCs w:val="22"/>
          <w:lang w:val="en-US"/>
        </w:rPr>
        <w:t xml:space="preserve"> | </w:t>
      </w:r>
      <w:r w:rsidRPr="00E25564">
        <w:rPr>
          <w:b/>
          <w:bCs/>
          <w:sz w:val="22"/>
          <w:szCs w:val="22"/>
          <w:lang w:val="en-US"/>
        </w:rPr>
        <w:t>;</w:t>
      </w:r>
      <w:r>
        <w:rPr>
          <w:bCs/>
          <w:sz w:val="22"/>
          <w:szCs w:val="22"/>
          <w:lang w:val="en-US"/>
        </w:rPr>
        <w:t xml:space="preserve"> | </w:t>
      </w:r>
      <w:r w:rsidRPr="00E25564">
        <w:rPr>
          <w:b/>
          <w:bCs/>
          <w:sz w:val="22"/>
          <w:szCs w:val="22"/>
          <w:lang w:val="en-US"/>
        </w:rPr>
        <w:t>while (e)</w:t>
      </w:r>
      <w:r>
        <w:rPr>
          <w:bCs/>
          <w:sz w:val="22"/>
          <w:szCs w:val="22"/>
          <w:lang w:val="en-US"/>
        </w:rPr>
        <w:t xml:space="preserve"> &lt;sent&gt; | </w:t>
      </w:r>
      <w:r w:rsidRPr="00E25564">
        <w:rPr>
          <w:b/>
          <w:bCs/>
          <w:sz w:val="22"/>
          <w:szCs w:val="22"/>
          <w:lang w:val="en-US"/>
        </w:rPr>
        <w:t>id = e;</w:t>
      </w:r>
      <w:r>
        <w:rPr>
          <w:bCs/>
          <w:sz w:val="22"/>
          <w:szCs w:val="22"/>
          <w:lang w:val="en-US"/>
        </w:rPr>
        <w:t xml:space="preserve"> </w:t>
      </w:r>
    </w:p>
    <w:p w14:paraId="01681FD5" w14:textId="77777777" w:rsidR="00D80EDF" w:rsidRPr="00846C36" w:rsidRDefault="00D80EDF" w:rsidP="00D80EDF">
      <w:pPr>
        <w:pStyle w:val="ExPrograma"/>
        <w:spacing w:before="120"/>
        <w:ind w:left="0"/>
        <w:rPr>
          <w:bCs/>
          <w:sz w:val="22"/>
          <w:szCs w:val="22"/>
        </w:rPr>
      </w:pPr>
      <w:r w:rsidRPr="00846C36">
        <w:rPr>
          <w:bCs/>
          <w:sz w:val="22"/>
          <w:szCs w:val="22"/>
        </w:rPr>
        <w:t>&lt;sts&gt; ::= &lt;sts&gt; &lt;sent&gt; |</w:t>
      </w:r>
    </w:p>
    <w:p w14:paraId="1299D38C" w14:textId="77777777" w:rsidR="00D80EDF" w:rsidRPr="002C7EEB" w:rsidRDefault="00D80EDF" w:rsidP="00D80EDF">
      <w:pPr>
        <w:pStyle w:val="ExPrograma"/>
        <w:spacing w:before="240"/>
        <w:ind w:left="0"/>
        <w:rPr>
          <w:rFonts w:ascii="Calibri" w:hAnsi="Calibri"/>
          <w:bCs/>
          <w:sz w:val="22"/>
          <w:szCs w:val="22"/>
        </w:rPr>
      </w:pPr>
      <w:r w:rsidRPr="002C7EEB">
        <w:rPr>
          <w:rFonts w:ascii="Calibri" w:hAnsi="Calibri"/>
          <w:bCs/>
          <w:sz w:val="22"/>
          <w:szCs w:val="22"/>
        </w:rPr>
        <w:t>¿Cuál de las siguientes sentencias no está descrita en esta definición?</w:t>
      </w:r>
    </w:p>
    <w:p w14:paraId="325558EF" w14:textId="77777777" w:rsidR="00D80EDF" w:rsidRPr="002C7EEB" w:rsidRDefault="00D80EDF" w:rsidP="00D80EDF">
      <w:pPr>
        <w:pStyle w:val="Prrafodelista"/>
        <w:numPr>
          <w:ilvl w:val="0"/>
          <w:numId w:val="10"/>
        </w:numPr>
        <w:ind w:left="1066" w:hanging="357"/>
        <w:jc w:val="both"/>
        <w:rPr>
          <w:rFonts w:cs="Arial"/>
          <w:b/>
          <w:sz w:val="32"/>
          <w:szCs w:val="32"/>
        </w:rPr>
      </w:pPr>
      <w:r w:rsidRPr="00D72FAB">
        <w:rPr>
          <w:rFonts w:ascii="Courier New" w:hAnsi="Courier New" w:cs="Courier New"/>
          <w:b/>
        </w:rPr>
        <w:t xml:space="preserve">while (e) </w:t>
      </w:r>
      <w:r>
        <w:rPr>
          <w:rFonts w:ascii="Courier New" w:hAnsi="Courier New" w:cs="Courier New"/>
          <w:b/>
        </w:rPr>
        <w:t>{}</w:t>
      </w:r>
    </w:p>
    <w:p w14:paraId="0F419B36" w14:textId="77777777" w:rsidR="00D80EDF" w:rsidRPr="002E5B83" w:rsidRDefault="00D80EDF" w:rsidP="00D80EDF">
      <w:pPr>
        <w:pStyle w:val="Prrafodelista"/>
        <w:numPr>
          <w:ilvl w:val="0"/>
          <w:numId w:val="10"/>
        </w:numPr>
        <w:jc w:val="both"/>
        <w:rPr>
          <w:b/>
          <w:sz w:val="32"/>
          <w:szCs w:val="32"/>
        </w:rPr>
      </w:pPr>
      <w:r w:rsidRPr="00D72FAB">
        <w:rPr>
          <w:rFonts w:ascii="Courier New" w:hAnsi="Courier New" w:cs="Courier New"/>
          <w:b/>
        </w:rPr>
        <w:t>while (e)</w:t>
      </w:r>
    </w:p>
    <w:p w14:paraId="62EC224C" w14:textId="77777777" w:rsidR="00D80EDF" w:rsidRPr="002E5B83" w:rsidRDefault="00D80EDF" w:rsidP="00D80EDF">
      <w:pPr>
        <w:pStyle w:val="Prrafodelista"/>
        <w:numPr>
          <w:ilvl w:val="0"/>
          <w:numId w:val="10"/>
        </w:numPr>
        <w:jc w:val="both"/>
        <w:rPr>
          <w:b/>
          <w:sz w:val="32"/>
          <w:szCs w:val="32"/>
        </w:rPr>
      </w:pPr>
      <w:r w:rsidRPr="00D72FAB">
        <w:rPr>
          <w:rFonts w:ascii="Courier New" w:hAnsi="Courier New" w:cs="Courier New"/>
          <w:b/>
        </w:rPr>
        <w:t>while (e)</w:t>
      </w:r>
      <w:r w:rsidRPr="00D72FAB">
        <w:rPr>
          <w:rFonts w:ascii="Courier New" w:hAnsi="Courier New" w:cs="Courier New"/>
        </w:rPr>
        <w:t>;</w:t>
      </w:r>
    </w:p>
    <w:p w14:paraId="17EC9E3B" w14:textId="77777777" w:rsidR="00D80EDF" w:rsidRDefault="00D80EDF" w:rsidP="00D80EDF">
      <w:pPr>
        <w:pBdr>
          <w:top w:val="single" w:sz="4" w:space="1" w:color="auto"/>
        </w:pBdr>
        <w:spacing w:before="840" w:after="0"/>
        <w:jc w:val="both"/>
      </w:pPr>
      <w:r>
        <w:t xml:space="preserve">Dada la declaración </w:t>
      </w:r>
      <w:r w:rsidRPr="00D72FAB">
        <w:rPr>
          <w:rFonts w:ascii="Courier New" w:hAnsi="Courier New" w:cs="Courier New"/>
        </w:rPr>
        <w:t>String s;</w:t>
      </w:r>
      <w:r>
        <w:t xml:space="preserve"> y suponiendo que a la variable </w:t>
      </w:r>
      <w:r w:rsidRPr="00D72FAB">
        <w:rPr>
          <w:rFonts w:ascii="Courier New" w:hAnsi="Courier New" w:cs="Courier New"/>
        </w:rPr>
        <w:t>s</w:t>
      </w:r>
      <w:r>
        <w:t xml:space="preserve"> ya se le ha asignado algún valor, no es posible realizar la asignación </w:t>
      </w:r>
      <w:r w:rsidRPr="00D72FAB">
        <w:rPr>
          <w:rFonts w:ascii="Courier New" w:hAnsi="Courier New" w:cs="Courier New"/>
        </w:rPr>
        <w:t>s.length() = 7;</w:t>
      </w:r>
      <w:r>
        <w:t xml:space="preserve"> a pesar de que los Strings tienen longitud variable. ¿Cuál es la razón?</w:t>
      </w:r>
    </w:p>
    <w:p w14:paraId="6B7F0CB5" w14:textId="77777777" w:rsidR="00D80EDF" w:rsidRPr="00C23E85" w:rsidRDefault="00D80EDF" w:rsidP="00D80EDF">
      <w:pPr>
        <w:pStyle w:val="Prrafodelista"/>
        <w:numPr>
          <w:ilvl w:val="0"/>
          <w:numId w:val="12"/>
        </w:numPr>
        <w:spacing w:after="0"/>
        <w:jc w:val="both"/>
        <w:rPr>
          <w:b/>
          <w:sz w:val="32"/>
          <w:szCs w:val="32"/>
        </w:rPr>
      </w:pPr>
      <w:r>
        <w:rPr>
          <w:rFonts w:ascii="Courier New" w:hAnsi="Courier New" w:cs="Courier New"/>
        </w:rPr>
        <w:t xml:space="preserve">s.length() </w:t>
      </w:r>
      <w:r w:rsidRPr="002C7EEB">
        <w:rPr>
          <w:rFonts w:cs="Courier New"/>
        </w:rPr>
        <w:t>es realmente un apuntador a una zona de memoria y Java se protege de las asignaciones directas a memoria prohibiendo asignaciones a punteros.</w:t>
      </w:r>
    </w:p>
    <w:p w14:paraId="04175C57" w14:textId="77777777" w:rsidR="00D80EDF" w:rsidRPr="002C7EEB" w:rsidRDefault="00D80EDF" w:rsidP="00D80EDF">
      <w:pPr>
        <w:pStyle w:val="Prrafodelista"/>
        <w:numPr>
          <w:ilvl w:val="0"/>
          <w:numId w:val="12"/>
        </w:numPr>
        <w:spacing w:after="0"/>
        <w:jc w:val="both"/>
        <w:rPr>
          <w:rFonts w:cs="Courier New"/>
          <w:b/>
          <w:sz w:val="32"/>
          <w:szCs w:val="32"/>
        </w:rPr>
      </w:pPr>
      <w:r w:rsidRPr="002C7EEB">
        <w:rPr>
          <w:rFonts w:cs="Courier New"/>
        </w:rPr>
        <w:t xml:space="preserve">El tipo </w:t>
      </w:r>
      <w:r w:rsidRPr="001B467A">
        <w:rPr>
          <w:rFonts w:ascii="Courier New" w:hAnsi="Courier New" w:cs="Courier New"/>
        </w:rPr>
        <w:t>String</w:t>
      </w:r>
      <w:r w:rsidRPr="002C7EEB">
        <w:rPr>
          <w:rFonts w:cs="Courier New"/>
        </w:rPr>
        <w:t xml:space="preserve"> implantado en Java por defecto tiene un número fijo de elementos, por lo que se prohíbe la asignación a la variable </w:t>
      </w:r>
      <w:r w:rsidRPr="001B467A">
        <w:rPr>
          <w:rFonts w:ascii="Courier New" w:hAnsi="Courier New" w:cs="Courier New"/>
        </w:rPr>
        <w:t>s.length()</w:t>
      </w:r>
      <w:r w:rsidRPr="002C7EEB">
        <w:rPr>
          <w:rFonts w:cs="Courier New"/>
        </w:rPr>
        <w:t>. Se dice que es inmutable.</w:t>
      </w:r>
    </w:p>
    <w:p w14:paraId="0F3E2E54" w14:textId="77777777" w:rsidR="00D80EDF" w:rsidRPr="00C23E85" w:rsidRDefault="00D80EDF" w:rsidP="00D80EDF">
      <w:pPr>
        <w:pStyle w:val="Prrafodelista"/>
        <w:numPr>
          <w:ilvl w:val="0"/>
          <w:numId w:val="12"/>
        </w:numPr>
        <w:spacing w:after="0"/>
        <w:jc w:val="both"/>
        <w:rPr>
          <w:b/>
          <w:sz w:val="32"/>
          <w:szCs w:val="32"/>
        </w:rPr>
      </w:pPr>
      <w:r>
        <w:rPr>
          <w:rFonts w:ascii="Courier New" w:hAnsi="Courier New" w:cs="Courier New"/>
        </w:rPr>
        <w:t xml:space="preserve">s.length() </w:t>
      </w:r>
      <w:r w:rsidRPr="002C7EEB">
        <w:rPr>
          <w:rFonts w:cs="Courier New"/>
        </w:rPr>
        <w:t>no es una variable sino una expresión y por lo tanto no puede ser el destino de una asignación.</w:t>
      </w:r>
    </w:p>
    <w:p w14:paraId="5F84133F" w14:textId="77777777" w:rsidR="00D80EDF" w:rsidRDefault="00D80EDF" w:rsidP="00D80EDF">
      <w:pPr>
        <w:pStyle w:val="ExPregunta"/>
        <w:numPr>
          <w:ilvl w:val="0"/>
          <w:numId w:val="0"/>
        </w:numPr>
        <w:pBdr>
          <w:top w:val="single" w:sz="4" w:space="1" w:color="auto"/>
        </w:pBdr>
        <w:spacing w:before="840" w:after="0"/>
        <w:rPr>
          <w:rFonts w:ascii="Calibri" w:hAnsi="Calibri"/>
          <w:sz w:val="22"/>
          <w:szCs w:val="22"/>
        </w:rPr>
      </w:pPr>
      <w:r>
        <w:rPr>
          <w:rFonts w:ascii="Calibri" w:hAnsi="Calibri"/>
          <w:sz w:val="22"/>
          <w:szCs w:val="22"/>
        </w:rPr>
        <w:t>Suponiendo b y c variables definidas y dada la siguiente iteración:</w:t>
      </w:r>
    </w:p>
    <w:p w14:paraId="68E343B5" w14:textId="77777777" w:rsidR="00D80EDF" w:rsidRPr="00846C36" w:rsidRDefault="00D80EDF" w:rsidP="00D80EDF">
      <w:pPr>
        <w:spacing w:before="240" w:after="0"/>
        <w:jc w:val="both"/>
        <w:rPr>
          <w:rFonts w:ascii="Courier New" w:hAnsi="Courier New" w:cs="Courier New"/>
        </w:rPr>
      </w:pPr>
      <w:r>
        <w:tab/>
      </w:r>
      <w:r w:rsidRPr="00846C36">
        <w:rPr>
          <w:rFonts w:ascii="Courier New" w:hAnsi="Courier New" w:cs="Courier New"/>
          <w:b/>
        </w:rPr>
        <w:t>while</w:t>
      </w:r>
      <w:r w:rsidRPr="00846C36">
        <w:rPr>
          <w:rFonts w:ascii="Courier New" w:hAnsi="Courier New" w:cs="Courier New"/>
        </w:rPr>
        <w:t xml:space="preserve"> (b != 0 &amp;&amp; c &lt; 5){</w:t>
      </w:r>
    </w:p>
    <w:p w14:paraId="71A95F34" w14:textId="77777777" w:rsidR="00D80EDF" w:rsidRPr="00846C36" w:rsidRDefault="00D80EDF" w:rsidP="00D80EDF">
      <w:pPr>
        <w:spacing w:after="0"/>
        <w:jc w:val="both"/>
        <w:rPr>
          <w:rFonts w:ascii="Courier New" w:hAnsi="Courier New" w:cs="Courier New"/>
        </w:rPr>
      </w:pPr>
      <w:r w:rsidRPr="00846C36">
        <w:rPr>
          <w:rFonts w:ascii="Courier New" w:hAnsi="Courier New" w:cs="Courier New"/>
        </w:rPr>
        <w:tab/>
      </w:r>
      <w:r w:rsidRPr="00846C36">
        <w:rPr>
          <w:rFonts w:ascii="Courier New" w:hAnsi="Courier New" w:cs="Courier New"/>
        </w:rPr>
        <w:tab/>
        <w:t>b--;</w:t>
      </w:r>
    </w:p>
    <w:p w14:paraId="09B62FAD" w14:textId="77777777" w:rsidR="00D80EDF" w:rsidRPr="00846C36" w:rsidRDefault="00D80EDF" w:rsidP="00D80EDF">
      <w:pPr>
        <w:spacing w:after="0"/>
        <w:jc w:val="both"/>
        <w:rPr>
          <w:rFonts w:ascii="Courier New" w:hAnsi="Courier New" w:cs="Courier New"/>
        </w:rPr>
      </w:pPr>
      <w:r w:rsidRPr="00846C36">
        <w:rPr>
          <w:rFonts w:ascii="Courier New" w:hAnsi="Courier New" w:cs="Courier New"/>
        </w:rPr>
        <w:tab/>
      </w:r>
      <w:r w:rsidRPr="00846C36">
        <w:rPr>
          <w:rFonts w:ascii="Courier New" w:hAnsi="Courier New" w:cs="Courier New"/>
        </w:rPr>
        <w:tab/>
        <w:t>c++;</w:t>
      </w:r>
    </w:p>
    <w:p w14:paraId="2D4FB4F9" w14:textId="77777777" w:rsidR="00D80EDF" w:rsidRDefault="00D80EDF" w:rsidP="00D80EDF">
      <w:pPr>
        <w:spacing w:after="0"/>
        <w:jc w:val="both"/>
        <w:rPr>
          <w:rFonts w:ascii="Courier New" w:hAnsi="Courier New" w:cs="Courier New"/>
        </w:rPr>
      </w:pPr>
      <w:r w:rsidRPr="00846C36">
        <w:rPr>
          <w:rFonts w:ascii="Courier New" w:hAnsi="Courier New" w:cs="Courier New"/>
        </w:rPr>
        <w:tab/>
      </w:r>
      <w:r w:rsidRPr="00846C36">
        <w:rPr>
          <w:rFonts w:ascii="Courier New" w:hAnsi="Courier New" w:cs="Courier New"/>
        </w:rPr>
        <w:tab/>
      </w:r>
      <w:r w:rsidRPr="001B467A">
        <w:rPr>
          <w:rFonts w:ascii="Courier New" w:hAnsi="Courier New" w:cs="Courier New"/>
        </w:rPr>
        <w:t>//otras sentencias que no modifican ni b ni c</w:t>
      </w:r>
    </w:p>
    <w:p w14:paraId="65DE85FA" w14:textId="77777777" w:rsidR="00D80EDF" w:rsidRPr="001B467A" w:rsidRDefault="00D80EDF" w:rsidP="00D80EDF">
      <w:pPr>
        <w:spacing w:after="0"/>
        <w:jc w:val="both"/>
        <w:rPr>
          <w:rFonts w:ascii="Courier New" w:hAnsi="Courier New" w:cs="Courier New"/>
        </w:rPr>
      </w:pPr>
      <w:r>
        <w:rPr>
          <w:rFonts w:ascii="Courier New" w:hAnsi="Courier New" w:cs="Courier New"/>
        </w:rPr>
        <w:tab/>
        <w:t>}</w:t>
      </w:r>
    </w:p>
    <w:p w14:paraId="24C6B9A3" w14:textId="77777777" w:rsidR="00D80EDF" w:rsidRPr="005D0A8D" w:rsidRDefault="00D80EDF" w:rsidP="00D80EDF">
      <w:pPr>
        <w:pStyle w:val="ExPregunta"/>
        <w:numPr>
          <w:ilvl w:val="0"/>
          <w:numId w:val="0"/>
        </w:numPr>
        <w:spacing w:before="360" w:after="0"/>
        <w:rPr>
          <w:rFonts w:ascii="Calibri" w:hAnsi="Calibri"/>
          <w:sz w:val="22"/>
          <w:szCs w:val="22"/>
        </w:rPr>
      </w:pPr>
      <w:r>
        <w:rPr>
          <w:rFonts w:ascii="Calibri" w:hAnsi="Calibri"/>
          <w:sz w:val="22"/>
          <w:szCs w:val="22"/>
        </w:rPr>
        <w:t>Cuándo el bucle termine, ¿qué condición se puede garantizar?</w:t>
      </w:r>
    </w:p>
    <w:p w14:paraId="76CC78AE" w14:textId="77777777" w:rsidR="00D80EDF" w:rsidRPr="00C23E85" w:rsidRDefault="00D80EDF" w:rsidP="00D80EDF">
      <w:pPr>
        <w:pStyle w:val="Prrafodelista"/>
        <w:numPr>
          <w:ilvl w:val="0"/>
          <w:numId w:val="13"/>
        </w:numPr>
        <w:spacing w:after="0"/>
        <w:jc w:val="both"/>
        <w:rPr>
          <w:b/>
          <w:sz w:val="32"/>
          <w:szCs w:val="32"/>
        </w:rPr>
      </w:pPr>
      <w:r>
        <w:rPr>
          <w:rFonts w:cs="Courier New"/>
        </w:rPr>
        <w:t>b = 0 y c = 5</w:t>
      </w:r>
    </w:p>
    <w:p w14:paraId="1D3E9C94" w14:textId="77777777" w:rsidR="00D80EDF" w:rsidRPr="00C23E85" w:rsidRDefault="00D80EDF" w:rsidP="00D80EDF">
      <w:pPr>
        <w:pStyle w:val="Prrafodelista"/>
        <w:numPr>
          <w:ilvl w:val="0"/>
          <w:numId w:val="13"/>
        </w:numPr>
        <w:spacing w:after="0"/>
        <w:jc w:val="both"/>
        <w:rPr>
          <w:rFonts w:cs="Courier New"/>
          <w:b/>
          <w:sz w:val="32"/>
          <w:szCs w:val="32"/>
        </w:rPr>
      </w:pPr>
      <w:r>
        <w:rPr>
          <w:rFonts w:cs="Courier New"/>
        </w:rPr>
        <w:t>b = 0 o c=5</w:t>
      </w:r>
    </w:p>
    <w:p w14:paraId="0609ACDD" w14:textId="77777777" w:rsidR="00D80EDF" w:rsidRPr="00C23E85" w:rsidRDefault="00D80EDF" w:rsidP="00D80EDF">
      <w:pPr>
        <w:pStyle w:val="Prrafodelista"/>
        <w:numPr>
          <w:ilvl w:val="0"/>
          <w:numId w:val="13"/>
        </w:numPr>
        <w:spacing w:after="0"/>
        <w:jc w:val="both"/>
        <w:rPr>
          <w:b/>
          <w:sz w:val="32"/>
          <w:szCs w:val="32"/>
        </w:rPr>
      </w:pPr>
      <w:r>
        <w:rPr>
          <w:rFonts w:cs="Courier New"/>
        </w:rPr>
        <w:t>b = 0 o c&gt; = 5</w:t>
      </w:r>
    </w:p>
    <w:p w14:paraId="3C395E9F" w14:textId="77777777" w:rsidR="00D80EDF" w:rsidRPr="00AB45E5" w:rsidRDefault="00D80EDF" w:rsidP="00D80EDF">
      <w:pPr>
        <w:jc w:val="both"/>
      </w:pPr>
    </w:p>
    <w:p w14:paraId="7FEFC669" w14:textId="77777777" w:rsidR="00D80EDF" w:rsidRDefault="00D80EDF" w:rsidP="00D80EDF">
      <w:pPr>
        <w:jc w:val="both"/>
      </w:pPr>
    </w:p>
    <w:p w14:paraId="2C9BA361" w14:textId="77777777" w:rsidR="00D80EDF" w:rsidRPr="00AB45E5" w:rsidRDefault="00D80EDF" w:rsidP="00D80EDF">
      <w:pPr>
        <w:jc w:val="both"/>
      </w:pPr>
    </w:p>
    <w:p w14:paraId="69D7962E" w14:textId="77777777" w:rsidR="00D80EDF" w:rsidRPr="00195FDC" w:rsidRDefault="00D80EDF" w:rsidP="00D80EDF">
      <w:pPr>
        <w:jc w:val="center"/>
        <w:rPr>
          <w:rFonts w:ascii="Algerian" w:hAnsi="Algerian"/>
          <w:sz w:val="96"/>
          <w:szCs w:val="96"/>
        </w:rPr>
      </w:pPr>
      <w:r>
        <w:rPr>
          <w:rFonts w:ascii="Algerian" w:hAnsi="Algerian"/>
          <w:sz w:val="96"/>
          <w:szCs w:val="96"/>
        </w:rPr>
        <w:t>tercera</w:t>
      </w:r>
      <w:r w:rsidRPr="00195FDC">
        <w:rPr>
          <w:rFonts w:ascii="Algerian" w:hAnsi="Algerian"/>
          <w:sz w:val="96"/>
          <w:szCs w:val="96"/>
        </w:rPr>
        <w:t xml:space="preserve"> prueba</w:t>
      </w:r>
      <w:r>
        <w:rPr>
          <w:rFonts w:ascii="Algerian" w:hAnsi="Algerian"/>
          <w:sz w:val="96"/>
          <w:szCs w:val="96"/>
        </w:rPr>
        <w:t>:</w:t>
      </w:r>
    </w:p>
    <w:p w14:paraId="0EA949AA" w14:textId="77777777" w:rsidR="00D80EDF" w:rsidRPr="0001102A" w:rsidRDefault="00D80EDF" w:rsidP="00D80EDF">
      <w:pPr>
        <w:jc w:val="center"/>
        <w:rPr>
          <w:rFonts w:ascii="Castellar" w:hAnsi="Castellar"/>
          <w:sz w:val="72"/>
          <w:szCs w:val="72"/>
        </w:rPr>
      </w:pPr>
      <w:r>
        <w:rPr>
          <w:rFonts w:ascii="Castellar" w:hAnsi="Castellar"/>
          <w:sz w:val="72"/>
          <w:szCs w:val="72"/>
        </w:rPr>
        <w:t>la arena</w:t>
      </w:r>
    </w:p>
    <w:p w14:paraId="0F7BC844" w14:textId="77777777" w:rsidR="00D80EDF" w:rsidRDefault="00D80EDF" w:rsidP="00D80EDF">
      <w:pPr>
        <w:jc w:val="both"/>
      </w:pPr>
      <w:r>
        <w:t>Llevas semanas oculto y hace tiempo que no escuchas cañonazos. Si tus cálculos no fallan, solo quedáis vivos otro tributo y tú. Aunque estás exhausto, podrías permanecer así indefinidamente ya que la caza es abundante en este lugar y tú eres hábil con el arco. Pero la organización de los juegos no puede tolerar esta situación y plantea una solución al conflicto: el tributo que antes resuelva un acertijo será el ganador de los juegos (el otro será sacrificado).</w:t>
      </w:r>
    </w:p>
    <w:p w14:paraId="1ABE9373" w14:textId="77777777" w:rsidR="00D80EDF" w:rsidRDefault="00D80EDF" w:rsidP="00D80EDF">
      <w:pPr>
        <w:spacing w:after="120"/>
        <w:jc w:val="both"/>
      </w:pPr>
      <w:r>
        <w:t>La adivinanza se basa en calcular la diferencia entre el cuadrado de la suma y la suma de los cuadrados de los números menores o iguales que un número dado. Por ejemplo, si el número dado fuese 10, el resultado sería 2640 (</w:t>
      </w:r>
      <w:r w:rsidRPr="00535020">
        <w:rPr>
          <w:rFonts w:cs="Liberation Serif"/>
          <w:lang w:eastAsia="es-ES"/>
        </w:rPr>
        <w:t>la diferencia entre 3025 y 385</w:t>
      </w:r>
      <w:r>
        <w:rPr>
          <w:rFonts w:cs="Liberation Serif"/>
          <w:lang w:eastAsia="es-ES"/>
        </w:rPr>
        <w:t>)</w:t>
      </w:r>
      <w:r>
        <w:t>, ya que:</w:t>
      </w:r>
    </w:p>
    <w:p w14:paraId="1C2B65D7" w14:textId="77777777" w:rsidR="00D80EDF" w:rsidRPr="00CD54A4" w:rsidRDefault="00D80EDF" w:rsidP="00D80EDF">
      <w:pPr>
        <w:autoSpaceDE w:val="0"/>
        <w:autoSpaceDN w:val="0"/>
        <w:adjustRightInd w:val="0"/>
        <w:spacing w:after="0" w:line="240" w:lineRule="auto"/>
        <w:jc w:val="center"/>
        <w:rPr>
          <w:rFonts w:cs="Liberation Serif"/>
          <w:lang w:eastAsia="es-ES"/>
        </w:rPr>
      </w:pPr>
      <w:r w:rsidRPr="00CD54A4">
        <w:rPr>
          <w:rFonts w:cs="Liberation Serif"/>
          <w:lang w:eastAsia="es-ES"/>
        </w:rPr>
        <w:t>(1+2+3+4+5+6+7+8+9+10)</w:t>
      </w:r>
      <w:r w:rsidRPr="00CD54A4">
        <w:rPr>
          <w:rFonts w:cs="Liberation Serif"/>
          <w:vertAlign w:val="superscript"/>
          <w:lang w:eastAsia="es-ES"/>
        </w:rPr>
        <w:t>2</w:t>
      </w:r>
      <w:r w:rsidRPr="00CD54A4">
        <w:rPr>
          <w:rFonts w:cs="Liberation Serif"/>
          <w:lang w:eastAsia="es-ES"/>
        </w:rPr>
        <w:t xml:space="preserve"> = 3025</w:t>
      </w:r>
    </w:p>
    <w:p w14:paraId="47EEB263" w14:textId="77777777" w:rsidR="00D80EDF" w:rsidRPr="00CD54A4" w:rsidRDefault="00D80EDF" w:rsidP="00D80EDF">
      <w:pPr>
        <w:autoSpaceDE w:val="0"/>
        <w:autoSpaceDN w:val="0"/>
        <w:adjustRightInd w:val="0"/>
        <w:spacing w:line="240" w:lineRule="auto"/>
        <w:jc w:val="center"/>
        <w:rPr>
          <w:rFonts w:cs="Liberation Serif"/>
          <w:lang w:eastAsia="es-ES"/>
        </w:rPr>
      </w:pPr>
      <w:r w:rsidRPr="00CD54A4">
        <w:rPr>
          <w:rFonts w:cs="Liberation Serif"/>
          <w:lang w:eastAsia="es-ES"/>
        </w:rPr>
        <w:t>1</w:t>
      </w:r>
      <w:r w:rsidRPr="00CD54A4">
        <w:rPr>
          <w:rFonts w:cs="Liberation Serif"/>
          <w:vertAlign w:val="superscript"/>
          <w:lang w:eastAsia="es-ES"/>
        </w:rPr>
        <w:t>2</w:t>
      </w:r>
      <w:r w:rsidRPr="00CD54A4">
        <w:rPr>
          <w:rFonts w:cs="Liberation Serif"/>
          <w:lang w:eastAsia="es-ES"/>
        </w:rPr>
        <w:t>+2</w:t>
      </w:r>
      <w:r w:rsidRPr="00CD54A4">
        <w:rPr>
          <w:rFonts w:cs="Liberation Serif"/>
          <w:vertAlign w:val="superscript"/>
          <w:lang w:eastAsia="es-ES"/>
        </w:rPr>
        <w:t>2</w:t>
      </w:r>
      <w:r w:rsidRPr="00CD54A4">
        <w:rPr>
          <w:rFonts w:cs="Liberation Serif"/>
          <w:lang w:eastAsia="es-ES"/>
        </w:rPr>
        <w:t>+3</w:t>
      </w:r>
      <w:r w:rsidRPr="00CD54A4">
        <w:rPr>
          <w:rFonts w:cs="Liberation Serif"/>
          <w:vertAlign w:val="superscript"/>
          <w:lang w:eastAsia="es-ES"/>
        </w:rPr>
        <w:t>2</w:t>
      </w:r>
      <w:r w:rsidRPr="00CD54A4">
        <w:rPr>
          <w:rFonts w:cs="Liberation Serif"/>
          <w:lang w:eastAsia="es-ES"/>
        </w:rPr>
        <w:t>+4</w:t>
      </w:r>
      <w:r w:rsidRPr="00CD54A4">
        <w:rPr>
          <w:rFonts w:cs="Liberation Serif"/>
          <w:vertAlign w:val="superscript"/>
          <w:lang w:eastAsia="es-ES"/>
        </w:rPr>
        <w:t>2</w:t>
      </w:r>
      <w:r w:rsidRPr="00CD54A4">
        <w:rPr>
          <w:rFonts w:cs="Liberation Serif"/>
          <w:lang w:eastAsia="es-ES"/>
        </w:rPr>
        <w:t>+5</w:t>
      </w:r>
      <w:r w:rsidRPr="00CD54A4">
        <w:rPr>
          <w:rFonts w:cs="Liberation Serif"/>
          <w:vertAlign w:val="superscript"/>
          <w:lang w:eastAsia="es-ES"/>
        </w:rPr>
        <w:t>2</w:t>
      </w:r>
      <w:r w:rsidRPr="00CD54A4">
        <w:rPr>
          <w:rFonts w:cs="Liberation Serif"/>
          <w:lang w:eastAsia="es-ES"/>
        </w:rPr>
        <w:t>+6</w:t>
      </w:r>
      <w:r w:rsidRPr="00CD54A4">
        <w:rPr>
          <w:rFonts w:cs="Liberation Serif"/>
          <w:vertAlign w:val="superscript"/>
          <w:lang w:eastAsia="es-ES"/>
        </w:rPr>
        <w:t>2</w:t>
      </w:r>
      <w:r w:rsidRPr="00CD54A4">
        <w:rPr>
          <w:rFonts w:cs="Liberation Serif"/>
          <w:lang w:eastAsia="es-ES"/>
        </w:rPr>
        <w:t>+7</w:t>
      </w:r>
      <w:r w:rsidRPr="00CD54A4">
        <w:rPr>
          <w:rFonts w:cs="Liberation Serif"/>
          <w:vertAlign w:val="superscript"/>
          <w:lang w:eastAsia="es-ES"/>
        </w:rPr>
        <w:t>2</w:t>
      </w:r>
      <w:r w:rsidRPr="00CD54A4">
        <w:rPr>
          <w:rFonts w:cs="Liberation Serif"/>
          <w:lang w:eastAsia="es-ES"/>
        </w:rPr>
        <w:t>+8</w:t>
      </w:r>
      <w:r w:rsidRPr="00CD54A4">
        <w:rPr>
          <w:rFonts w:cs="Liberation Serif"/>
          <w:vertAlign w:val="superscript"/>
          <w:lang w:eastAsia="es-ES"/>
        </w:rPr>
        <w:t>2</w:t>
      </w:r>
      <w:r w:rsidRPr="00CD54A4">
        <w:rPr>
          <w:rFonts w:cs="Liberation Serif"/>
          <w:lang w:eastAsia="es-ES"/>
        </w:rPr>
        <w:t>+9</w:t>
      </w:r>
      <w:r w:rsidRPr="00CD54A4">
        <w:rPr>
          <w:rFonts w:cs="Liberation Serif"/>
          <w:vertAlign w:val="superscript"/>
          <w:lang w:eastAsia="es-ES"/>
        </w:rPr>
        <w:t>2</w:t>
      </w:r>
      <w:r w:rsidRPr="00CD54A4">
        <w:rPr>
          <w:rFonts w:cs="Liberation Serif"/>
          <w:lang w:eastAsia="es-ES"/>
        </w:rPr>
        <w:t>+10</w:t>
      </w:r>
      <w:r w:rsidRPr="00CD54A4">
        <w:rPr>
          <w:rFonts w:cs="Liberation Serif"/>
          <w:vertAlign w:val="superscript"/>
          <w:lang w:eastAsia="es-ES"/>
        </w:rPr>
        <w:t>2</w:t>
      </w:r>
      <w:r w:rsidRPr="00CD54A4">
        <w:rPr>
          <w:rFonts w:cs="Liberation Serif"/>
          <w:lang w:eastAsia="es-ES"/>
        </w:rPr>
        <w:t xml:space="preserve"> = 385</w:t>
      </w:r>
    </w:p>
    <w:p w14:paraId="2B3E4C2B" w14:textId="77777777" w:rsidR="00D80EDF" w:rsidRDefault="00D80EDF" w:rsidP="00D80EDF">
      <w:pPr>
        <w:autoSpaceDE w:val="0"/>
        <w:autoSpaceDN w:val="0"/>
        <w:adjustRightInd w:val="0"/>
        <w:spacing w:line="240" w:lineRule="auto"/>
        <w:rPr>
          <w:rFonts w:cs="Liberation Serif"/>
          <w:lang w:eastAsia="es-ES"/>
        </w:rPr>
      </w:pPr>
      <w:r>
        <w:rPr>
          <w:rFonts w:cs="Liberation Serif"/>
          <w:lang w:eastAsia="es-ES"/>
        </w:rPr>
        <w:t>La propuesta final que Séneca Crane, el organizador de los juegos os hace es…</w:t>
      </w:r>
    </w:p>
    <w:p w14:paraId="0FFCDD0C" w14:textId="77777777" w:rsidR="00D80EDF" w:rsidRDefault="00D80EDF" w:rsidP="00D80EDF">
      <w:pPr>
        <w:autoSpaceDE w:val="0"/>
        <w:autoSpaceDN w:val="0"/>
        <w:adjustRightInd w:val="0"/>
        <w:spacing w:line="240" w:lineRule="auto"/>
        <w:rPr>
          <w:rFonts w:cs="Liberation Serif"/>
          <w:lang w:eastAsia="es-ES"/>
        </w:rPr>
      </w:pPr>
    </w:p>
    <w:p w14:paraId="72B8DD83" w14:textId="77777777" w:rsidR="00D80EDF" w:rsidRDefault="00D80EDF" w:rsidP="00D80EDF">
      <w:pPr>
        <w:jc w:val="both"/>
        <w:rPr>
          <w:rFonts w:ascii="Courier New" w:hAnsi="Courier New" w:cs="Courier New"/>
          <w:b/>
        </w:rPr>
      </w:pPr>
      <w:r w:rsidRPr="00994CDD">
        <w:rPr>
          <w:rFonts w:ascii="Courier New" w:hAnsi="Courier New" w:cs="Courier New"/>
          <w:b/>
        </w:rPr>
        <w:t xml:space="preserve">… </w:t>
      </w:r>
      <w:r>
        <w:rPr>
          <w:rFonts w:ascii="Courier New" w:hAnsi="Courier New" w:cs="Courier New"/>
          <w:b/>
        </w:rPr>
        <w:t xml:space="preserve">CALCULAR </w:t>
      </w:r>
      <w:r w:rsidRPr="00994CDD">
        <w:rPr>
          <w:rFonts w:ascii="Courier New" w:hAnsi="Courier New" w:cs="Courier New"/>
          <w:b/>
        </w:rPr>
        <w:t xml:space="preserve">LA </w:t>
      </w:r>
      <w:r>
        <w:rPr>
          <w:rFonts w:ascii="Courier New" w:hAnsi="Courier New" w:cs="Courier New"/>
          <w:b/>
        </w:rPr>
        <w:t>DIFERENCIA DETALLADA ANTERIORMENTE UTILIZANDO CÓMO NÚMERO DADO EL VALOR 100000</w:t>
      </w:r>
    </w:p>
    <w:p w14:paraId="3916E7B9" w14:textId="77777777" w:rsidR="00D80EDF" w:rsidRPr="00535020" w:rsidRDefault="00D80EDF" w:rsidP="00D80EDF">
      <w:pPr>
        <w:autoSpaceDE w:val="0"/>
        <w:autoSpaceDN w:val="0"/>
        <w:adjustRightInd w:val="0"/>
        <w:spacing w:line="240" w:lineRule="auto"/>
        <w:rPr>
          <w:rFonts w:cs="Liberation Serif"/>
          <w:lang w:eastAsia="es-ES"/>
        </w:rPr>
      </w:pPr>
    </w:p>
    <w:p w14:paraId="3EC464DF" w14:textId="77777777" w:rsidR="00D80EDF" w:rsidRDefault="00D80EDF" w:rsidP="00D80EDF">
      <w:pPr>
        <w:autoSpaceDE w:val="0"/>
        <w:autoSpaceDN w:val="0"/>
        <w:adjustRightInd w:val="0"/>
        <w:spacing w:line="240" w:lineRule="auto"/>
        <w:jc w:val="both"/>
        <w:rPr>
          <w:rFonts w:cs="Liberation Serif"/>
          <w:lang w:eastAsia="es-ES"/>
        </w:rPr>
      </w:pPr>
      <w:r>
        <w:rPr>
          <w:rFonts w:cs="Liberation Serif"/>
          <w:lang w:eastAsia="es-ES"/>
        </w:rPr>
        <w:t>Si no quieres ser sacrificado tendrás que ser rápido y eficiente al realizar el cálculo. Aunque parece sencillo, nada en Panem puede serlo, de hecho, te das cuenta de que para ese valor (100000) el problema no es trivial. Cuando estás a punto de darte por vencido uno de los patrocinadores que has obtenido gracias a tu fama te envía una pista…</w:t>
      </w:r>
    </w:p>
    <w:p w14:paraId="0F5E8F7D" w14:textId="77777777" w:rsidR="00D80EDF" w:rsidRDefault="00D80EDF" w:rsidP="00D80EDF">
      <w:pPr>
        <w:autoSpaceDE w:val="0"/>
        <w:autoSpaceDN w:val="0"/>
        <w:adjustRightInd w:val="0"/>
        <w:spacing w:line="240" w:lineRule="auto"/>
        <w:jc w:val="both"/>
        <w:rPr>
          <w:rFonts w:cs="Liberation Serif"/>
          <w:lang w:eastAsia="es-ES"/>
        </w:rPr>
      </w:pPr>
    </w:p>
    <w:p w14:paraId="39B36509" w14:textId="77777777" w:rsidR="00D80EDF" w:rsidRPr="005F205E" w:rsidRDefault="00D80EDF" w:rsidP="00D80EDF">
      <w:pPr>
        <w:autoSpaceDE w:val="0"/>
        <w:autoSpaceDN w:val="0"/>
        <w:adjustRightInd w:val="0"/>
        <w:spacing w:line="240" w:lineRule="auto"/>
        <w:jc w:val="both"/>
        <w:rPr>
          <w:rFonts w:ascii="Courier New" w:hAnsi="Courier New" w:cs="Courier New"/>
          <w:b/>
          <w:lang w:eastAsia="es-ES"/>
        </w:rPr>
      </w:pPr>
      <w:r w:rsidRPr="005F205E">
        <w:rPr>
          <w:rFonts w:ascii="Courier New" w:hAnsi="Courier New" w:cs="Courier New"/>
          <w:b/>
          <w:lang w:eastAsia="es-ES"/>
        </w:rPr>
        <w:t>… PUEDE AYUDARTE HACER LO MISMO CON LOS VALORES 10, 100, 1000 Y 10000 Y BUSCAR UN PATRÓN EN LA RESPUESTA</w:t>
      </w:r>
    </w:p>
    <w:p w14:paraId="3237CDB5" w14:textId="77777777" w:rsidR="00D80EDF" w:rsidRDefault="00D80EDF" w:rsidP="00D80EDF">
      <w:pPr>
        <w:autoSpaceDE w:val="0"/>
        <w:autoSpaceDN w:val="0"/>
        <w:adjustRightInd w:val="0"/>
        <w:spacing w:line="240" w:lineRule="auto"/>
        <w:jc w:val="both"/>
        <w:rPr>
          <w:rFonts w:cs="Liberation Serif"/>
          <w:lang w:eastAsia="es-ES"/>
        </w:rPr>
      </w:pPr>
    </w:p>
    <w:p w14:paraId="21DB5E84" w14:textId="77777777" w:rsidR="00D80EDF" w:rsidRDefault="00D80EDF" w:rsidP="00D80EDF">
      <w:pPr>
        <w:jc w:val="both"/>
      </w:pPr>
    </w:p>
    <w:p w14:paraId="77C5A58C" w14:textId="77777777" w:rsidR="00D80EDF" w:rsidRDefault="00D80EDF" w:rsidP="00D80EDF">
      <w:pPr>
        <w:jc w:val="both"/>
      </w:pPr>
    </w:p>
    <w:p w14:paraId="746CE384" w14:textId="77777777" w:rsidR="00D80EDF" w:rsidRDefault="00D80EDF" w:rsidP="00D80EDF">
      <w:pPr>
        <w:jc w:val="both"/>
      </w:pPr>
      <w:r>
        <w:t>¿Ya tienes esa diferencia? Pues ahora solo tienes que coger el arco que se encuentra en la sala Hedy Lamar y entregárselo a la jefa de vigilantes junto con una de tus tarjetas…</w:t>
      </w:r>
    </w:p>
    <w:p w14:paraId="1061424E" w14:textId="77777777" w:rsidR="00D80EDF" w:rsidRDefault="00D80EDF" w:rsidP="00D80EDF">
      <w:pPr>
        <w:jc w:val="right"/>
      </w:pPr>
      <w:r>
        <w:t>…Mucha suerte</w:t>
      </w:r>
    </w:p>
    <w:p w14:paraId="7E396DD8" w14:textId="77777777" w:rsidR="00D80EDF" w:rsidRDefault="00D80EDF" w:rsidP="00D80EDF">
      <w:pPr>
        <w:spacing w:before="200"/>
        <w:jc w:val="both"/>
      </w:pPr>
    </w:p>
    <w:p w14:paraId="7C37EA8E" w14:textId="77777777" w:rsidR="00D80EDF" w:rsidRPr="00587D8E" w:rsidRDefault="00D80EDF" w:rsidP="00D80EDF">
      <w:pPr>
        <w:pBdr>
          <w:top w:val="single" w:sz="4" w:space="1" w:color="auto"/>
          <w:bottom w:val="single" w:sz="4" w:space="1" w:color="auto"/>
        </w:pBdr>
        <w:spacing w:before="200"/>
        <w:jc w:val="center"/>
        <w:rPr>
          <w:sz w:val="48"/>
          <w:szCs w:val="48"/>
        </w:rPr>
      </w:pPr>
      <w:r>
        <w:rPr>
          <w:sz w:val="48"/>
          <w:szCs w:val="48"/>
        </w:rPr>
        <w:t>GYMKANA: LOS CÓDIGOS DEL HAMBRE</w:t>
      </w:r>
    </w:p>
    <w:p w14:paraId="082E49CB" w14:textId="77777777" w:rsidR="00D80EDF" w:rsidRDefault="00D80EDF" w:rsidP="00D80EDF">
      <w:pPr>
        <w:spacing w:before="200" w:after="480"/>
        <w:jc w:val="both"/>
      </w:pPr>
      <w:r>
        <w:t>La razón de realizar esta actividad es determinar en qué nivel la gamificación favorece el proceso de aprendizaje. Nuestra intención es mejorar nuestro proceso de enseñanza por lo que agradecemos vuestra colaboración y pedimos disculpas de antemano por los errores que puedan surgir. Esta actividad no podría llevarse a cabo sin la colaboración desinteresada de todo el personal del Centro, por lo que os pedimos que seáis respetuosos, agradecidos e indulgentes con todos los participantes, jugadores o no.</w:t>
      </w:r>
    </w:p>
    <w:p w14:paraId="72D19C20" w14:textId="77777777" w:rsidR="00D80EDF" w:rsidRPr="00671AF5" w:rsidRDefault="00D80EDF" w:rsidP="00D80EDF">
      <w:pPr>
        <w:pBdr>
          <w:top w:val="single" w:sz="4" w:space="1" w:color="auto"/>
          <w:bottom w:val="single" w:sz="4" w:space="1" w:color="auto"/>
        </w:pBdr>
        <w:spacing w:before="200"/>
        <w:jc w:val="center"/>
        <w:rPr>
          <w:sz w:val="48"/>
          <w:szCs w:val="48"/>
        </w:rPr>
      </w:pPr>
      <w:r w:rsidRPr="00671AF5">
        <w:rPr>
          <w:sz w:val="48"/>
          <w:szCs w:val="48"/>
        </w:rPr>
        <w:t>MECANISMO DEL JUEGO</w:t>
      </w:r>
    </w:p>
    <w:p w14:paraId="6E5F7E58" w14:textId="77777777" w:rsidR="00D80EDF" w:rsidRDefault="00D80EDF" w:rsidP="00D80EDF">
      <w:pPr>
        <w:jc w:val="both"/>
      </w:pPr>
      <w:r>
        <w:t xml:space="preserve">El juego consta de tres pruebas. En cada prueba hay que resolver un cálculo (cuyo resultado puede ser un dato numérico o una cadena de caracteres) y contestar correctamente a tres preguntas de tipo test sobre la asignatura. </w:t>
      </w:r>
    </w:p>
    <w:p w14:paraId="607EE696" w14:textId="77777777" w:rsidR="00D80EDF" w:rsidRDefault="00D80EDF" w:rsidP="00D80EDF">
      <w:pPr>
        <w:jc w:val="both"/>
      </w:pPr>
      <w:r>
        <w:t>La primera prueba os la entregará la profesora de la asignatura en la sala Hedy Lamarr cuando dé comienzo el juego. Para obtener el enunciado de la siguiente prueba se necesitan los dos resultados obtenidos en la actual:</w:t>
      </w:r>
    </w:p>
    <w:p w14:paraId="7F60E2A1" w14:textId="77777777" w:rsidR="00D80EDF" w:rsidRDefault="00D80EDF" w:rsidP="00D80EDF">
      <w:pPr>
        <w:pStyle w:val="Prrafodelista"/>
        <w:numPr>
          <w:ilvl w:val="0"/>
          <w:numId w:val="1"/>
        </w:numPr>
        <w:jc w:val="both"/>
      </w:pPr>
      <w:r>
        <w:t>El número o el texto obtenido en el cálculo realizado por el programa será la clave que habrá que decirle a la persona que os entregará el sobre de la siguiente prueba. Si la clave es incorrecta podréis volver a intentarlo, pero deberéis entregar una de vuestras tarjetas.</w:t>
      </w:r>
    </w:p>
    <w:p w14:paraId="42E32809" w14:textId="77777777" w:rsidR="00D80EDF" w:rsidRDefault="00D80EDF" w:rsidP="00D80EDF">
      <w:pPr>
        <w:pStyle w:val="Prrafodelista"/>
        <w:numPr>
          <w:ilvl w:val="0"/>
          <w:numId w:val="1"/>
        </w:numPr>
        <w:jc w:val="both"/>
      </w:pPr>
      <w:r>
        <w:t xml:space="preserve">Para saber a quién tenéis que dirigiros para obtener el siguiente enunciado necesitaréis las respuestas correctas a las preguntas de tipo test y buscar el código que forman en la tabla del anexo. </w:t>
      </w:r>
    </w:p>
    <w:p w14:paraId="1F83AA54" w14:textId="77777777" w:rsidR="00D80EDF" w:rsidRDefault="00D80EDF" w:rsidP="00D80EDF">
      <w:pPr>
        <w:spacing w:after="480"/>
        <w:jc w:val="both"/>
      </w:pPr>
      <w:r w:rsidRPr="00671AF5">
        <w:rPr>
          <w:u w:val="single"/>
        </w:rPr>
        <w:t>Por ejemplo</w:t>
      </w:r>
      <w:r>
        <w:t xml:space="preserve">, si como resultado del cálculo habéis obtenido el número </w:t>
      </w:r>
      <w:r w:rsidRPr="00671AF5">
        <w:rPr>
          <w:rFonts w:ascii="Courier New" w:hAnsi="Courier New" w:cs="Courier New"/>
        </w:rPr>
        <w:t>1000</w:t>
      </w:r>
      <w:r>
        <w:t xml:space="preserve"> y respondéis </w:t>
      </w:r>
      <w:r w:rsidRPr="00671AF5">
        <w:rPr>
          <w:rFonts w:ascii="Courier New" w:hAnsi="Courier New" w:cs="Courier New"/>
        </w:rPr>
        <w:t>A</w:t>
      </w:r>
      <w:r>
        <w:t xml:space="preserve"> a la primera pregunta, </w:t>
      </w:r>
      <w:r w:rsidRPr="00671AF5">
        <w:rPr>
          <w:rFonts w:ascii="Courier New" w:hAnsi="Courier New" w:cs="Courier New"/>
        </w:rPr>
        <w:t>B</w:t>
      </w:r>
      <w:r>
        <w:t xml:space="preserve"> a la segunda y </w:t>
      </w:r>
      <w:r w:rsidRPr="00671AF5">
        <w:rPr>
          <w:rFonts w:ascii="Courier New" w:hAnsi="Courier New" w:cs="Courier New"/>
        </w:rPr>
        <w:t>C</w:t>
      </w:r>
      <w:r>
        <w:t xml:space="preserve"> a la tercera, tenéis que ir al despacho 1D009 (como podéis ver en el anexo, el código </w:t>
      </w:r>
      <w:r w:rsidRPr="00671AF5">
        <w:rPr>
          <w:rFonts w:ascii="Courier New" w:hAnsi="Courier New" w:cs="Courier New"/>
        </w:rPr>
        <w:t>ABC</w:t>
      </w:r>
      <w:r>
        <w:t xml:space="preserve"> se corresponde con ese lugar) entregarle a la persona que esté allí un papel con el mensaje </w:t>
      </w:r>
      <w:r w:rsidRPr="00671AF5">
        <w:rPr>
          <w:rFonts w:ascii="Courier New" w:hAnsi="Courier New" w:cs="Courier New"/>
        </w:rPr>
        <w:t>1000</w:t>
      </w:r>
      <w:r>
        <w:t xml:space="preserve"> y ella os dará el sobre con la siguiente prueba si la respuesta es correcta.</w:t>
      </w:r>
    </w:p>
    <w:p w14:paraId="192A0FD1" w14:textId="77777777" w:rsidR="00D80EDF" w:rsidRPr="00345AFD" w:rsidRDefault="00D80EDF" w:rsidP="00D80EDF">
      <w:pPr>
        <w:pBdr>
          <w:top w:val="single" w:sz="4" w:space="1" w:color="auto"/>
          <w:bottom w:val="single" w:sz="4" w:space="1" w:color="auto"/>
        </w:pBdr>
        <w:jc w:val="center"/>
        <w:rPr>
          <w:sz w:val="48"/>
          <w:szCs w:val="48"/>
        </w:rPr>
      </w:pPr>
      <w:r w:rsidRPr="00345AFD">
        <w:rPr>
          <w:sz w:val="48"/>
          <w:szCs w:val="48"/>
        </w:rPr>
        <w:t>MATERIAL NECESARIO</w:t>
      </w:r>
    </w:p>
    <w:p w14:paraId="7DAD7A59" w14:textId="77777777" w:rsidR="00D80EDF" w:rsidRDefault="00D80EDF" w:rsidP="00D80EDF">
      <w:pPr>
        <w:jc w:val="both"/>
      </w:pPr>
      <w:r>
        <w:t>Sólo necesitáis:</w:t>
      </w:r>
    </w:p>
    <w:p w14:paraId="033B95BB" w14:textId="77777777" w:rsidR="00D80EDF" w:rsidRDefault="00D80EDF" w:rsidP="00D80EDF">
      <w:pPr>
        <w:pStyle w:val="Prrafodelista"/>
        <w:numPr>
          <w:ilvl w:val="0"/>
          <w:numId w:val="3"/>
        </w:numPr>
        <w:jc w:val="both"/>
      </w:pPr>
      <w:r>
        <w:t>Un ordenador portátil, como mínimo, por equipo.</w:t>
      </w:r>
    </w:p>
    <w:p w14:paraId="1FEBE1E8" w14:textId="77777777" w:rsidR="00D80EDF" w:rsidRDefault="00D80EDF" w:rsidP="00D80EDF">
      <w:pPr>
        <w:pStyle w:val="Prrafodelista"/>
        <w:numPr>
          <w:ilvl w:val="0"/>
          <w:numId w:val="3"/>
        </w:numPr>
        <w:jc w:val="both"/>
      </w:pPr>
      <w:r>
        <w:t>El ordenador debe tener instalado algún entorno de desarrollo para Java (Eclipse, NetBeans,…)</w:t>
      </w:r>
    </w:p>
    <w:p w14:paraId="374632E3" w14:textId="77777777" w:rsidR="00D80EDF" w:rsidRDefault="00D80EDF" w:rsidP="00D80EDF">
      <w:pPr>
        <w:pStyle w:val="Prrafodelista"/>
        <w:numPr>
          <w:ilvl w:val="0"/>
          <w:numId w:val="3"/>
        </w:numPr>
        <w:jc w:val="both"/>
      </w:pPr>
      <w:r>
        <w:t>Lápiz y papel.</w:t>
      </w:r>
    </w:p>
    <w:p w14:paraId="1B1B0263" w14:textId="77777777" w:rsidR="00D80EDF" w:rsidRDefault="00D80EDF" w:rsidP="00D80EDF">
      <w:pPr>
        <w:pStyle w:val="Prrafodelista"/>
        <w:jc w:val="both"/>
      </w:pPr>
    </w:p>
    <w:p w14:paraId="76375439" w14:textId="77777777" w:rsidR="00D80EDF" w:rsidRPr="00345AFD" w:rsidRDefault="00D80EDF" w:rsidP="00D80EDF">
      <w:pPr>
        <w:pBdr>
          <w:top w:val="single" w:sz="4" w:space="1" w:color="auto"/>
          <w:bottom w:val="single" w:sz="4" w:space="1" w:color="auto"/>
        </w:pBdr>
        <w:jc w:val="center"/>
        <w:rPr>
          <w:sz w:val="48"/>
          <w:szCs w:val="48"/>
        </w:rPr>
      </w:pPr>
      <w:r w:rsidRPr="00345AFD">
        <w:rPr>
          <w:sz w:val="48"/>
          <w:szCs w:val="48"/>
        </w:rPr>
        <w:t>REGLAS DEL JUEGO</w:t>
      </w:r>
      <w:r>
        <w:rPr>
          <w:sz w:val="48"/>
          <w:szCs w:val="48"/>
        </w:rPr>
        <w:t xml:space="preserve"> (GRUPO T1)</w:t>
      </w:r>
    </w:p>
    <w:p w14:paraId="43A6FAC1" w14:textId="77777777" w:rsidR="00D80EDF" w:rsidRPr="00174932" w:rsidRDefault="00D80EDF" w:rsidP="00D80EDF">
      <w:pPr>
        <w:spacing w:after="0"/>
        <w:jc w:val="both"/>
        <w:rPr>
          <w:sz w:val="20"/>
          <w:szCs w:val="20"/>
        </w:rPr>
      </w:pPr>
      <w:r w:rsidRPr="00174932">
        <w:rPr>
          <w:sz w:val="20"/>
          <w:szCs w:val="20"/>
        </w:rPr>
        <w:t>Las reglas que vamos a seguir pueden resumirse en:</w:t>
      </w:r>
    </w:p>
    <w:p w14:paraId="77EE9540" w14:textId="1488E515" w:rsidR="00D80EDF" w:rsidRPr="00174932" w:rsidRDefault="00D80EDF" w:rsidP="00D80EDF">
      <w:pPr>
        <w:pStyle w:val="Prrafodelista"/>
        <w:numPr>
          <w:ilvl w:val="0"/>
          <w:numId w:val="2"/>
        </w:numPr>
        <w:spacing w:after="0"/>
        <w:ind w:left="714" w:hanging="357"/>
        <w:jc w:val="both"/>
        <w:rPr>
          <w:sz w:val="20"/>
          <w:szCs w:val="20"/>
        </w:rPr>
      </w:pPr>
      <w:r w:rsidRPr="00174932">
        <w:rPr>
          <w:sz w:val="20"/>
          <w:szCs w:val="20"/>
        </w:rPr>
        <w:t xml:space="preserve">El juego se realizará el </w:t>
      </w:r>
      <w:r w:rsidR="003F5858">
        <w:rPr>
          <w:sz w:val="20"/>
          <w:szCs w:val="20"/>
        </w:rPr>
        <w:t>……</w:t>
      </w:r>
      <w:r w:rsidRPr="00174932">
        <w:rPr>
          <w:sz w:val="20"/>
          <w:szCs w:val="20"/>
        </w:rPr>
        <w:t xml:space="preserve">. </w:t>
      </w:r>
    </w:p>
    <w:p w14:paraId="16E0C1F9" w14:textId="77777777" w:rsidR="00D80EDF" w:rsidRPr="00174932" w:rsidRDefault="00D80EDF" w:rsidP="00D80EDF">
      <w:pPr>
        <w:pStyle w:val="Prrafodelista"/>
        <w:numPr>
          <w:ilvl w:val="0"/>
          <w:numId w:val="2"/>
        </w:numPr>
        <w:spacing w:after="0"/>
        <w:ind w:right="-143"/>
        <w:jc w:val="both"/>
        <w:rPr>
          <w:sz w:val="20"/>
          <w:szCs w:val="20"/>
        </w:rPr>
      </w:pPr>
      <w:r w:rsidRPr="00174932">
        <w:rPr>
          <w:sz w:val="20"/>
          <w:szCs w:val="20"/>
        </w:rPr>
        <w:t>Comenzará a las 12:00h en la sala Hedy Lamarr</w:t>
      </w:r>
      <w:r>
        <w:rPr>
          <w:sz w:val="20"/>
          <w:szCs w:val="20"/>
        </w:rPr>
        <w:t xml:space="preserve"> y terminará transcurridas 2 horas desde el inicio.</w:t>
      </w:r>
    </w:p>
    <w:p w14:paraId="477E1B8A" w14:textId="77777777" w:rsidR="00D80EDF" w:rsidRPr="00174932" w:rsidRDefault="00D80EDF" w:rsidP="00D80EDF">
      <w:pPr>
        <w:pStyle w:val="Prrafodelista"/>
        <w:numPr>
          <w:ilvl w:val="0"/>
          <w:numId w:val="2"/>
        </w:numPr>
        <w:spacing w:after="0"/>
        <w:jc w:val="both"/>
        <w:rPr>
          <w:sz w:val="20"/>
          <w:szCs w:val="20"/>
        </w:rPr>
      </w:pPr>
      <w:r w:rsidRPr="00174932">
        <w:rPr>
          <w:sz w:val="20"/>
          <w:szCs w:val="20"/>
        </w:rPr>
        <w:t xml:space="preserve">Podrán participar todos los alumnos del </w:t>
      </w:r>
      <w:r w:rsidRPr="00174932">
        <w:rPr>
          <w:b/>
          <w:sz w:val="20"/>
          <w:szCs w:val="20"/>
        </w:rPr>
        <w:t>grupo 1 de Fundamentos de Programación</w:t>
      </w:r>
      <w:r w:rsidRPr="00174932">
        <w:rPr>
          <w:sz w:val="20"/>
          <w:szCs w:val="20"/>
        </w:rPr>
        <w:t xml:space="preserve"> que se hayan inscrito previamente.</w:t>
      </w:r>
    </w:p>
    <w:p w14:paraId="4BF34BCF" w14:textId="77777777" w:rsidR="00D80EDF" w:rsidRPr="00174932" w:rsidRDefault="00D80EDF" w:rsidP="00D80EDF">
      <w:pPr>
        <w:pStyle w:val="Prrafodelista"/>
        <w:numPr>
          <w:ilvl w:val="0"/>
          <w:numId w:val="2"/>
        </w:numPr>
        <w:spacing w:after="0"/>
        <w:jc w:val="both"/>
        <w:rPr>
          <w:sz w:val="20"/>
          <w:szCs w:val="20"/>
        </w:rPr>
      </w:pPr>
      <w:r w:rsidRPr="00174932">
        <w:rPr>
          <w:sz w:val="20"/>
          <w:szCs w:val="20"/>
        </w:rPr>
        <w:t>Los equipos estarán formados por 3 o 4 personas.</w:t>
      </w:r>
    </w:p>
    <w:p w14:paraId="4FB01366" w14:textId="77777777" w:rsidR="00D80EDF" w:rsidRPr="00174932" w:rsidRDefault="00D80EDF" w:rsidP="00D80EDF">
      <w:pPr>
        <w:pStyle w:val="Prrafodelista"/>
        <w:numPr>
          <w:ilvl w:val="0"/>
          <w:numId w:val="2"/>
        </w:numPr>
        <w:spacing w:after="0"/>
        <w:jc w:val="both"/>
        <w:rPr>
          <w:sz w:val="20"/>
          <w:szCs w:val="20"/>
        </w:rPr>
      </w:pPr>
      <w:r w:rsidRPr="00174932">
        <w:rPr>
          <w:sz w:val="20"/>
          <w:szCs w:val="20"/>
        </w:rPr>
        <w:t xml:space="preserve">Todos los participantes responderán a una </w:t>
      </w:r>
      <w:r w:rsidRPr="00174932">
        <w:rPr>
          <w:b/>
          <w:sz w:val="20"/>
          <w:szCs w:val="20"/>
        </w:rPr>
        <w:t>ENCUESTA ANÓNIMA</w:t>
      </w:r>
      <w:r w:rsidRPr="00174932">
        <w:rPr>
          <w:sz w:val="20"/>
          <w:szCs w:val="20"/>
        </w:rPr>
        <w:t xml:space="preserve"> tras la actividad.</w:t>
      </w:r>
    </w:p>
    <w:p w14:paraId="30E509AC" w14:textId="77777777" w:rsidR="00D80EDF" w:rsidRPr="00174932" w:rsidRDefault="00D80EDF" w:rsidP="00D80EDF">
      <w:pPr>
        <w:pStyle w:val="Prrafodelista"/>
        <w:numPr>
          <w:ilvl w:val="0"/>
          <w:numId w:val="2"/>
        </w:numPr>
        <w:spacing w:after="0"/>
        <w:jc w:val="both"/>
        <w:rPr>
          <w:sz w:val="20"/>
          <w:szCs w:val="20"/>
        </w:rPr>
      </w:pPr>
      <w:r w:rsidRPr="00174932">
        <w:rPr>
          <w:sz w:val="20"/>
          <w:szCs w:val="20"/>
        </w:rPr>
        <w:t>Cada equipo deberá elegir un capitán que funcionará como portavoz del grupo.</w:t>
      </w:r>
    </w:p>
    <w:p w14:paraId="5DB0C840" w14:textId="77777777" w:rsidR="00D80EDF" w:rsidRPr="00174932" w:rsidRDefault="00D80EDF" w:rsidP="00D80EDF">
      <w:pPr>
        <w:pStyle w:val="Prrafodelista"/>
        <w:numPr>
          <w:ilvl w:val="0"/>
          <w:numId w:val="2"/>
        </w:numPr>
        <w:spacing w:after="0"/>
        <w:jc w:val="both"/>
        <w:rPr>
          <w:sz w:val="20"/>
          <w:szCs w:val="20"/>
        </w:rPr>
      </w:pPr>
      <w:r w:rsidRPr="00174932">
        <w:rPr>
          <w:sz w:val="20"/>
          <w:szCs w:val="20"/>
        </w:rPr>
        <w:t>Cada equipo tendrá asignada una mesa de trabajo.</w:t>
      </w:r>
    </w:p>
    <w:p w14:paraId="61FF2500" w14:textId="77777777" w:rsidR="00D80EDF" w:rsidRPr="00174932" w:rsidRDefault="00D80EDF" w:rsidP="00D80EDF">
      <w:pPr>
        <w:pStyle w:val="Prrafodelista"/>
        <w:numPr>
          <w:ilvl w:val="0"/>
          <w:numId w:val="2"/>
        </w:numPr>
        <w:spacing w:after="0"/>
        <w:jc w:val="both"/>
        <w:rPr>
          <w:sz w:val="20"/>
          <w:szCs w:val="20"/>
        </w:rPr>
      </w:pPr>
      <w:r w:rsidRPr="00174932">
        <w:rPr>
          <w:sz w:val="20"/>
          <w:szCs w:val="20"/>
        </w:rPr>
        <w:t>Los sobres que contienen los enunciados de las pruebas deben permanecer siempre encima de la mesa de cada equipo.</w:t>
      </w:r>
    </w:p>
    <w:p w14:paraId="143B6478" w14:textId="77777777" w:rsidR="00D80EDF" w:rsidRPr="00174932" w:rsidRDefault="00D80EDF" w:rsidP="00D80EDF">
      <w:pPr>
        <w:pStyle w:val="Prrafodelista"/>
        <w:numPr>
          <w:ilvl w:val="0"/>
          <w:numId w:val="2"/>
        </w:numPr>
        <w:spacing w:after="0"/>
        <w:jc w:val="both"/>
        <w:rPr>
          <w:sz w:val="20"/>
          <w:szCs w:val="20"/>
        </w:rPr>
      </w:pPr>
      <w:r w:rsidRPr="00174932">
        <w:rPr>
          <w:sz w:val="20"/>
          <w:szCs w:val="20"/>
        </w:rPr>
        <w:t>Cada vez que un equipo cometa un error en el cálculo tendrán que entregar una de sus tarjetas.</w:t>
      </w:r>
    </w:p>
    <w:p w14:paraId="4589FF8C" w14:textId="77777777" w:rsidR="00D80EDF" w:rsidRPr="00174932" w:rsidRDefault="00D80EDF" w:rsidP="00D80EDF">
      <w:pPr>
        <w:pStyle w:val="Prrafodelista"/>
        <w:numPr>
          <w:ilvl w:val="0"/>
          <w:numId w:val="2"/>
        </w:numPr>
        <w:spacing w:after="0"/>
        <w:jc w:val="both"/>
        <w:rPr>
          <w:sz w:val="20"/>
          <w:szCs w:val="20"/>
        </w:rPr>
      </w:pPr>
      <w:r w:rsidRPr="00174932">
        <w:rPr>
          <w:sz w:val="20"/>
          <w:szCs w:val="20"/>
        </w:rPr>
        <w:t xml:space="preserve">Todos los equipos recibirán 5 tarjetas al principio del juego y </w:t>
      </w:r>
      <w:r w:rsidRPr="00174932">
        <w:rPr>
          <w:b/>
          <w:sz w:val="20"/>
          <w:szCs w:val="20"/>
        </w:rPr>
        <w:t>DEBERÁN ENTREGAR UNA DE ELLAS AL FINALIZAR</w:t>
      </w:r>
      <w:r w:rsidRPr="00174932">
        <w:rPr>
          <w:sz w:val="20"/>
          <w:szCs w:val="20"/>
        </w:rPr>
        <w:t xml:space="preserve"> por lo que solo se disponen de 4 tarjetas para posibles errores.</w:t>
      </w:r>
    </w:p>
    <w:p w14:paraId="5A1D814A" w14:textId="77777777" w:rsidR="00D80EDF" w:rsidRPr="00174932" w:rsidRDefault="00D80EDF" w:rsidP="00D80EDF">
      <w:pPr>
        <w:pStyle w:val="Prrafodelista"/>
        <w:numPr>
          <w:ilvl w:val="0"/>
          <w:numId w:val="2"/>
        </w:numPr>
        <w:spacing w:after="0"/>
        <w:ind w:hanging="357"/>
        <w:jc w:val="both"/>
        <w:rPr>
          <w:sz w:val="20"/>
          <w:szCs w:val="20"/>
        </w:rPr>
      </w:pPr>
      <w:r w:rsidRPr="00174932">
        <w:rPr>
          <w:sz w:val="20"/>
          <w:szCs w:val="20"/>
        </w:rPr>
        <w:t>Cuando el equipo llegue a la prueba final, deberá entregar una de sus tarjetas para obtener su premio, si no le quedan tarjetas tendrá que retirarse de la competición sin recibir su premio.</w:t>
      </w:r>
    </w:p>
    <w:p w14:paraId="38F5CF25" w14:textId="77777777" w:rsidR="00D80EDF" w:rsidRPr="00174932" w:rsidRDefault="00D80EDF" w:rsidP="00D80EDF">
      <w:pPr>
        <w:pStyle w:val="Prrafodelista"/>
        <w:numPr>
          <w:ilvl w:val="0"/>
          <w:numId w:val="2"/>
        </w:numPr>
        <w:spacing w:after="0"/>
        <w:ind w:hanging="357"/>
        <w:jc w:val="both"/>
        <w:rPr>
          <w:sz w:val="20"/>
          <w:szCs w:val="20"/>
        </w:rPr>
      </w:pPr>
      <w:r w:rsidRPr="00174932">
        <w:rPr>
          <w:sz w:val="20"/>
          <w:szCs w:val="20"/>
        </w:rPr>
        <w:t>Cuando localicéis el lugar en el que tenéis que pedir un sobre:</w:t>
      </w:r>
    </w:p>
    <w:p w14:paraId="4918A16C" w14:textId="77777777" w:rsidR="00D80EDF" w:rsidRPr="00174932" w:rsidRDefault="00D80EDF" w:rsidP="00D80EDF">
      <w:pPr>
        <w:pStyle w:val="Prrafodelista"/>
        <w:numPr>
          <w:ilvl w:val="1"/>
          <w:numId w:val="2"/>
        </w:numPr>
        <w:spacing w:after="0"/>
        <w:ind w:hanging="357"/>
        <w:jc w:val="both"/>
        <w:rPr>
          <w:sz w:val="20"/>
          <w:szCs w:val="20"/>
        </w:rPr>
      </w:pPr>
      <w:r w:rsidRPr="00174932">
        <w:rPr>
          <w:sz w:val="20"/>
          <w:szCs w:val="20"/>
        </w:rPr>
        <w:t>Sólo entrará el capitán del equipo.</w:t>
      </w:r>
    </w:p>
    <w:p w14:paraId="50F5840D" w14:textId="77777777" w:rsidR="00D80EDF" w:rsidRPr="00174932" w:rsidRDefault="00D80EDF" w:rsidP="00D80EDF">
      <w:pPr>
        <w:pStyle w:val="Prrafodelista"/>
        <w:numPr>
          <w:ilvl w:val="1"/>
          <w:numId w:val="2"/>
        </w:numPr>
        <w:spacing w:after="0"/>
        <w:ind w:hanging="357"/>
        <w:jc w:val="both"/>
        <w:rPr>
          <w:sz w:val="20"/>
          <w:szCs w:val="20"/>
        </w:rPr>
      </w:pPr>
      <w:r w:rsidRPr="00174932">
        <w:rPr>
          <w:sz w:val="20"/>
          <w:szCs w:val="20"/>
        </w:rPr>
        <w:t xml:space="preserve">El número obtenido como clave lo entregará escrito en </w:t>
      </w:r>
      <w:r>
        <w:rPr>
          <w:sz w:val="20"/>
          <w:szCs w:val="20"/>
        </w:rPr>
        <w:t xml:space="preserve">el </w:t>
      </w:r>
      <w:r w:rsidRPr="00174932">
        <w:rPr>
          <w:sz w:val="20"/>
          <w:szCs w:val="20"/>
        </w:rPr>
        <w:t>papel</w:t>
      </w:r>
      <w:r>
        <w:rPr>
          <w:sz w:val="20"/>
          <w:szCs w:val="20"/>
        </w:rPr>
        <w:t xml:space="preserve"> que se incluye dentro de cada sobre</w:t>
      </w:r>
      <w:r w:rsidRPr="00174932">
        <w:rPr>
          <w:sz w:val="20"/>
          <w:szCs w:val="20"/>
        </w:rPr>
        <w:t xml:space="preserve">, </w:t>
      </w:r>
      <w:r w:rsidRPr="00174932">
        <w:rPr>
          <w:b/>
          <w:sz w:val="20"/>
          <w:szCs w:val="20"/>
        </w:rPr>
        <w:t>NUNCA SE DIRÁ EN VOZ ALTA.</w:t>
      </w:r>
    </w:p>
    <w:p w14:paraId="75D7BC10" w14:textId="77777777" w:rsidR="00D80EDF" w:rsidRPr="00174932" w:rsidRDefault="00D80EDF" w:rsidP="00D80EDF">
      <w:pPr>
        <w:pStyle w:val="Prrafodelista"/>
        <w:numPr>
          <w:ilvl w:val="1"/>
          <w:numId w:val="2"/>
        </w:numPr>
        <w:spacing w:after="0"/>
        <w:ind w:hanging="357"/>
        <w:jc w:val="both"/>
        <w:rPr>
          <w:sz w:val="20"/>
          <w:szCs w:val="20"/>
        </w:rPr>
      </w:pPr>
      <w:r w:rsidRPr="00174932">
        <w:rPr>
          <w:sz w:val="20"/>
          <w:szCs w:val="20"/>
        </w:rPr>
        <w:t>Si la clave es incorrecta, deberá entregar una de las tarjetas del equipo.</w:t>
      </w:r>
    </w:p>
    <w:p w14:paraId="7056ADBE" w14:textId="77777777" w:rsidR="00D80EDF" w:rsidRPr="00174932" w:rsidRDefault="00D80EDF" w:rsidP="00D80EDF">
      <w:pPr>
        <w:pStyle w:val="Prrafodelista"/>
        <w:numPr>
          <w:ilvl w:val="1"/>
          <w:numId w:val="2"/>
        </w:numPr>
        <w:spacing w:after="0"/>
        <w:ind w:hanging="357"/>
        <w:jc w:val="both"/>
        <w:rPr>
          <w:sz w:val="20"/>
          <w:szCs w:val="20"/>
        </w:rPr>
      </w:pPr>
      <w:r w:rsidRPr="00174932">
        <w:rPr>
          <w:sz w:val="20"/>
          <w:szCs w:val="20"/>
        </w:rPr>
        <w:t>Si el lugar está cerrado o vacío es que el código es incorrecto, habéis fallado en alguna de las respuestas del test.</w:t>
      </w:r>
    </w:p>
    <w:p w14:paraId="48543CA5" w14:textId="77777777" w:rsidR="00D80EDF" w:rsidRPr="00174932" w:rsidRDefault="00D80EDF" w:rsidP="00D80EDF">
      <w:pPr>
        <w:pStyle w:val="Prrafodelista"/>
        <w:numPr>
          <w:ilvl w:val="0"/>
          <w:numId w:val="2"/>
        </w:numPr>
        <w:spacing w:after="0"/>
        <w:ind w:hanging="357"/>
        <w:jc w:val="both"/>
        <w:rPr>
          <w:sz w:val="20"/>
          <w:szCs w:val="20"/>
        </w:rPr>
      </w:pPr>
      <w:r w:rsidRPr="00174932">
        <w:rPr>
          <w:sz w:val="20"/>
          <w:szCs w:val="20"/>
        </w:rPr>
        <w:t>La mayor parte de la actividad se realizará en la sala Hedy Lamarr.</w:t>
      </w:r>
    </w:p>
    <w:p w14:paraId="62A77210" w14:textId="77777777" w:rsidR="00D80EDF" w:rsidRPr="00174932" w:rsidRDefault="00D80EDF" w:rsidP="00D80EDF">
      <w:pPr>
        <w:pStyle w:val="Prrafodelista"/>
        <w:numPr>
          <w:ilvl w:val="0"/>
          <w:numId w:val="2"/>
        </w:numPr>
        <w:spacing w:after="0"/>
        <w:jc w:val="both"/>
        <w:rPr>
          <w:b/>
          <w:sz w:val="20"/>
          <w:szCs w:val="20"/>
        </w:rPr>
      </w:pPr>
      <w:r w:rsidRPr="00174932">
        <w:rPr>
          <w:b/>
          <w:sz w:val="20"/>
          <w:szCs w:val="20"/>
        </w:rPr>
        <w:t>NADIE PUEDE ABANDONAR EL JUEGO ANTES DE QUE FINALICE</w:t>
      </w:r>
    </w:p>
    <w:p w14:paraId="4CCFADC6" w14:textId="77777777" w:rsidR="00D80EDF" w:rsidRPr="00174932" w:rsidRDefault="00D80EDF" w:rsidP="00D80EDF">
      <w:pPr>
        <w:pStyle w:val="Prrafodelista"/>
        <w:numPr>
          <w:ilvl w:val="0"/>
          <w:numId w:val="2"/>
        </w:numPr>
        <w:spacing w:after="0"/>
        <w:ind w:left="714" w:hanging="357"/>
        <w:jc w:val="both"/>
        <w:rPr>
          <w:sz w:val="20"/>
          <w:szCs w:val="20"/>
        </w:rPr>
      </w:pPr>
      <w:r w:rsidRPr="00174932">
        <w:rPr>
          <w:sz w:val="20"/>
          <w:szCs w:val="20"/>
        </w:rPr>
        <w:t>No debéis gritar ni correr por el edificio. Respetemos a las personas que están trabajando.</w:t>
      </w:r>
    </w:p>
    <w:p w14:paraId="564A563A" w14:textId="77777777" w:rsidR="00D80EDF" w:rsidRPr="00174932" w:rsidRDefault="00D80EDF" w:rsidP="00D80EDF">
      <w:pPr>
        <w:pStyle w:val="Prrafodelista"/>
        <w:spacing w:after="0"/>
        <w:ind w:left="714"/>
        <w:jc w:val="both"/>
        <w:rPr>
          <w:sz w:val="20"/>
          <w:szCs w:val="20"/>
        </w:rPr>
      </w:pPr>
    </w:p>
    <w:p w14:paraId="7CDACBFA" w14:textId="77777777" w:rsidR="00D80EDF" w:rsidRPr="00FA2E61" w:rsidRDefault="00D80EDF" w:rsidP="00D80EDF">
      <w:pPr>
        <w:pBdr>
          <w:top w:val="single" w:sz="4" w:space="1" w:color="auto"/>
          <w:bottom w:val="single" w:sz="4" w:space="1" w:color="auto"/>
        </w:pBdr>
        <w:jc w:val="center"/>
        <w:rPr>
          <w:sz w:val="48"/>
          <w:szCs w:val="48"/>
        </w:rPr>
      </w:pPr>
      <w:r w:rsidRPr="00FA2E61">
        <w:rPr>
          <w:sz w:val="48"/>
          <w:szCs w:val="48"/>
        </w:rPr>
        <w:t>FIN DEL JUEGO</w:t>
      </w:r>
    </w:p>
    <w:p w14:paraId="70D03F03" w14:textId="77777777" w:rsidR="00D80EDF" w:rsidRPr="00174932" w:rsidRDefault="00D80EDF" w:rsidP="00D80EDF">
      <w:pPr>
        <w:spacing w:after="0"/>
        <w:jc w:val="both"/>
        <w:rPr>
          <w:sz w:val="20"/>
          <w:szCs w:val="20"/>
        </w:rPr>
      </w:pPr>
      <w:r w:rsidRPr="00174932">
        <w:rPr>
          <w:sz w:val="20"/>
          <w:szCs w:val="20"/>
        </w:rPr>
        <w:t>El juego terminará en cuanto 10 equipos finalicen</w:t>
      </w:r>
      <w:r>
        <w:rPr>
          <w:sz w:val="20"/>
          <w:szCs w:val="20"/>
        </w:rPr>
        <w:t xml:space="preserve"> exitosamente todas las pruebas o se haya agotado el tiempo límite (2 horas).</w:t>
      </w:r>
    </w:p>
    <w:p w14:paraId="000E4669" w14:textId="77777777" w:rsidR="00D80EDF" w:rsidRPr="00174932" w:rsidRDefault="00D80EDF" w:rsidP="00D80EDF">
      <w:pPr>
        <w:spacing w:before="60" w:after="0"/>
        <w:jc w:val="both"/>
        <w:rPr>
          <w:sz w:val="20"/>
          <w:szCs w:val="20"/>
        </w:rPr>
      </w:pPr>
      <w:r w:rsidRPr="00174932">
        <w:rPr>
          <w:sz w:val="20"/>
          <w:szCs w:val="20"/>
        </w:rPr>
        <w:t>El primer equipo que termine las pruebas será el ganador, pero recibirán premio los 10 primeros equipos que acaben la gymkana.</w:t>
      </w:r>
    </w:p>
    <w:p w14:paraId="3EAFE869" w14:textId="77777777" w:rsidR="00D80EDF" w:rsidRPr="00174932" w:rsidRDefault="00D80EDF" w:rsidP="00D80EDF">
      <w:pPr>
        <w:spacing w:before="60" w:after="0"/>
        <w:jc w:val="both"/>
        <w:rPr>
          <w:sz w:val="20"/>
          <w:szCs w:val="20"/>
        </w:rPr>
      </w:pPr>
      <w:r w:rsidRPr="00174932">
        <w:rPr>
          <w:sz w:val="20"/>
          <w:szCs w:val="20"/>
        </w:rPr>
        <w:t>El premio es 1 punto para cada uno de los componentes del primer equipo que finalice las pruebas, 0.9 puntos para el segundo, 0.8 para el tercero, 0.7 para el cuarto, 0.6 para el quinto, 0.5 para el sexto, 0.4 para el séptimo, 0.3 para el octavo, 0.2 para el noveno y 0.1 puntos para los componentes del décimo equipo. Esas notas se sumarán a su nota final de la convocatoria ordinaria siempre que hayan superado</w:t>
      </w:r>
      <w:r>
        <w:rPr>
          <w:sz w:val="20"/>
          <w:szCs w:val="20"/>
        </w:rPr>
        <w:t xml:space="preserve"> el mínimo exigido en el examen</w:t>
      </w:r>
      <w:r w:rsidRPr="00174932">
        <w:rPr>
          <w:sz w:val="20"/>
          <w:szCs w:val="20"/>
        </w:rPr>
        <w:t>.</w:t>
      </w:r>
    </w:p>
    <w:p w14:paraId="7D73DBCF" w14:textId="77777777" w:rsidR="00D80EDF" w:rsidRPr="00174932" w:rsidRDefault="00D80EDF" w:rsidP="00D80EDF">
      <w:pPr>
        <w:spacing w:before="60" w:after="0"/>
        <w:jc w:val="both"/>
        <w:rPr>
          <w:sz w:val="20"/>
          <w:szCs w:val="20"/>
        </w:rPr>
      </w:pPr>
      <w:r w:rsidRPr="00174932">
        <w:rPr>
          <w:sz w:val="20"/>
          <w:szCs w:val="20"/>
        </w:rPr>
        <w:t>Pasadas DOS HORAS DESDE EL INICIO DEL JUEGO SE DARÁ POR CONCLUIDA LA ACTIVIDAD sea cual sea el número de equipos que hayan terminado las pruebas.</w:t>
      </w:r>
    </w:p>
    <w:p w14:paraId="60C48F9B" w14:textId="77777777" w:rsidR="00D80EDF" w:rsidRDefault="00D80EDF" w:rsidP="00D80EDF">
      <w:pPr>
        <w:spacing w:before="60" w:after="0"/>
        <w:jc w:val="both"/>
        <w:rPr>
          <w:b/>
          <w:sz w:val="48"/>
          <w:szCs w:val="48"/>
        </w:rPr>
      </w:pPr>
      <w:r w:rsidRPr="00174932">
        <w:rPr>
          <w:sz w:val="20"/>
          <w:szCs w:val="20"/>
        </w:rPr>
        <w:t>Muchas gracias por vuestra participación.</w:t>
      </w:r>
      <w:r>
        <w:rPr>
          <w:sz w:val="20"/>
          <w:szCs w:val="20"/>
        </w:rPr>
        <w:tab/>
      </w:r>
      <w:r>
        <w:tab/>
      </w:r>
      <w:r>
        <w:tab/>
      </w:r>
      <w:r w:rsidRPr="00345AFD">
        <w:rPr>
          <w:b/>
          <w:sz w:val="48"/>
          <w:szCs w:val="48"/>
        </w:rPr>
        <w:t>¡BUENA SUERTE!</w:t>
      </w:r>
    </w:p>
    <w:p w14:paraId="6FC60D70" w14:textId="77777777" w:rsidR="00D80EDF" w:rsidRDefault="00D80EDF" w:rsidP="00D80EDF">
      <w:pPr>
        <w:jc w:val="both"/>
      </w:pPr>
    </w:p>
    <w:p w14:paraId="1BFE839E" w14:textId="77777777" w:rsidR="00D80EDF" w:rsidRDefault="00D80EDF" w:rsidP="00D80EDF">
      <w:pPr>
        <w:jc w:val="both"/>
      </w:pPr>
    </w:p>
    <w:p w14:paraId="0E0BF6AE" w14:textId="77777777" w:rsidR="00D80EDF" w:rsidRPr="00E64E8B" w:rsidRDefault="00D80EDF" w:rsidP="00D80EDF">
      <w:pPr>
        <w:pBdr>
          <w:top w:val="single" w:sz="4" w:space="1" w:color="auto"/>
          <w:bottom w:val="single" w:sz="4" w:space="1" w:color="auto"/>
        </w:pBdr>
        <w:jc w:val="center"/>
        <w:rPr>
          <w:sz w:val="48"/>
          <w:szCs w:val="48"/>
        </w:rPr>
      </w:pPr>
      <w:r>
        <w:rPr>
          <w:sz w:val="48"/>
          <w:szCs w:val="48"/>
        </w:rPr>
        <w:t>ANEXO</w:t>
      </w:r>
    </w:p>
    <w:p w14:paraId="7C03201D" w14:textId="77777777" w:rsidR="00D80EDF" w:rsidRPr="000F09FC" w:rsidRDefault="00D80EDF" w:rsidP="00D80EDF">
      <w:pPr>
        <w:jc w:val="both"/>
      </w:pPr>
      <w:r>
        <w:t>En la siguiente tabla se muestra la correspondencia entre códigos obtenidos en las preguntas de tipo test y lugares en los que se puede encontrar la siguiente prueba.</w:t>
      </w:r>
    </w:p>
    <w:tbl>
      <w:tblPr>
        <w:tblStyle w:val="Tablaconcuadrcula"/>
        <w:tblW w:w="0" w:type="auto"/>
        <w:tblLook w:val="04A0" w:firstRow="1" w:lastRow="0" w:firstColumn="1" w:lastColumn="0" w:noHBand="0" w:noVBand="1"/>
      </w:tblPr>
      <w:tblGrid>
        <w:gridCol w:w="846"/>
        <w:gridCol w:w="7827"/>
      </w:tblGrid>
      <w:tr w:rsidR="00D80EDF" w:rsidRPr="00E64E8B" w14:paraId="6ACA368A" w14:textId="77777777" w:rsidTr="00375D21">
        <w:tc>
          <w:tcPr>
            <w:tcW w:w="846" w:type="dxa"/>
          </w:tcPr>
          <w:p w14:paraId="1EF3ED80" w14:textId="77777777" w:rsidR="00D80EDF" w:rsidRPr="00E64E8B" w:rsidRDefault="00D80EDF" w:rsidP="00375D21">
            <w:pPr>
              <w:jc w:val="both"/>
              <w:rPr>
                <w:b/>
              </w:rPr>
            </w:pPr>
            <w:r w:rsidRPr="00E64E8B">
              <w:rPr>
                <w:b/>
              </w:rPr>
              <w:t>Código</w:t>
            </w:r>
          </w:p>
        </w:tc>
        <w:tc>
          <w:tcPr>
            <w:tcW w:w="7827" w:type="dxa"/>
          </w:tcPr>
          <w:p w14:paraId="0EEB0FCF" w14:textId="77777777" w:rsidR="00D80EDF" w:rsidRPr="00E64E8B" w:rsidRDefault="00D80EDF" w:rsidP="00375D21">
            <w:pPr>
              <w:jc w:val="both"/>
              <w:rPr>
                <w:b/>
              </w:rPr>
            </w:pPr>
            <w:r w:rsidRPr="00E64E8B">
              <w:rPr>
                <w:b/>
              </w:rPr>
              <w:t>Lugar del edificio</w:t>
            </w:r>
          </w:p>
        </w:tc>
      </w:tr>
      <w:tr w:rsidR="00D80EDF" w14:paraId="58128B40" w14:textId="77777777" w:rsidTr="00375D21">
        <w:tc>
          <w:tcPr>
            <w:tcW w:w="846" w:type="dxa"/>
          </w:tcPr>
          <w:p w14:paraId="6A9B2AC4" w14:textId="77777777" w:rsidR="00D80EDF" w:rsidRDefault="00D80EDF" w:rsidP="00375D21">
            <w:pPr>
              <w:jc w:val="both"/>
            </w:pPr>
            <w:r>
              <w:t>AAA</w:t>
            </w:r>
          </w:p>
        </w:tc>
        <w:tc>
          <w:tcPr>
            <w:tcW w:w="7827" w:type="dxa"/>
          </w:tcPr>
          <w:p w14:paraId="5DC48AED" w14:textId="4312F95F" w:rsidR="00D80EDF" w:rsidRDefault="00D80EDF" w:rsidP="00375D21">
            <w:pPr>
              <w:jc w:val="both"/>
            </w:pPr>
            <w:r>
              <w:t>Dirección del Centro. Secretaría de Dirección (</w:t>
            </w:r>
            <w:r w:rsidR="00846C36" w:rsidRPr="00846C36">
              <w:rPr>
                <w:i/>
                <w:iCs/>
              </w:rPr>
              <w:t>nombre</w:t>
            </w:r>
            <w:r>
              <w:t>)</w:t>
            </w:r>
          </w:p>
        </w:tc>
      </w:tr>
      <w:tr w:rsidR="00D80EDF" w14:paraId="275089E8" w14:textId="77777777" w:rsidTr="00375D21">
        <w:tc>
          <w:tcPr>
            <w:tcW w:w="846" w:type="dxa"/>
          </w:tcPr>
          <w:p w14:paraId="5A74F854" w14:textId="77777777" w:rsidR="00D80EDF" w:rsidRDefault="00D80EDF" w:rsidP="00375D21">
            <w:pPr>
              <w:jc w:val="both"/>
            </w:pPr>
            <w:r>
              <w:t>AAB</w:t>
            </w:r>
          </w:p>
        </w:tc>
        <w:tc>
          <w:tcPr>
            <w:tcW w:w="7827" w:type="dxa"/>
          </w:tcPr>
          <w:p w14:paraId="5467A5CD" w14:textId="1415DE28" w:rsidR="00D80EDF" w:rsidRDefault="00D80EDF" w:rsidP="00375D21">
            <w:pPr>
              <w:jc w:val="both"/>
            </w:pPr>
            <w:r>
              <w:t>Despacho 1D005 Secretaría Administrativa del Dpto. de Informática (</w:t>
            </w:r>
            <w:r w:rsidR="00846C36" w:rsidRPr="00846C36">
              <w:rPr>
                <w:i/>
                <w:iCs/>
              </w:rPr>
              <w:t>nombre</w:t>
            </w:r>
            <w:r>
              <w:t>)</w:t>
            </w:r>
          </w:p>
        </w:tc>
      </w:tr>
      <w:tr w:rsidR="00D80EDF" w14:paraId="1E81DE02" w14:textId="77777777" w:rsidTr="00375D21">
        <w:tc>
          <w:tcPr>
            <w:tcW w:w="846" w:type="dxa"/>
          </w:tcPr>
          <w:p w14:paraId="57C75A5A" w14:textId="77777777" w:rsidR="00D80EDF" w:rsidRDefault="00D80EDF" w:rsidP="00375D21">
            <w:pPr>
              <w:jc w:val="both"/>
            </w:pPr>
            <w:r>
              <w:t>AAC</w:t>
            </w:r>
          </w:p>
        </w:tc>
        <w:tc>
          <w:tcPr>
            <w:tcW w:w="7827" w:type="dxa"/>
          </w:tcPr>
          <w:p w14:paraId="15E21D11" w14:textId="71CF5893" w:rsidR="00D80EDF" w:rsidRDefault="00D80EDF" w:rsidP="00375D21">
            <w:pPr>
              <w:jc w:val="both"/>
            </w:pPr>
            <w:r>
              <w:t xml:space="preserve">Despacho 1D006 </w:t>
            </w:r>
            <w:r w:rsidR="00846C36" w:rsidRPr="00846C36">
              <w:rPr>
                <w:i/>
                <w:iCs/>
              </w:rPr>
              <w:t>nombre del profesor</w:t>
            </w:r>
          </w:p>
        </w:tc>
      </w:tr>
      <w:tr w:rsidR="00D80EDF" w14:paraId="3512E8CD" w14:textId="77777777" w:rsidTr="00375D21">
        <w:tc>
          <w:tcPr>
            <w:tcW w:w="846" w:type="dxa"/>
          </w:tcPr>
          <w:p w14:paraId="772EBB7B" w14:textId="77777777" w:rsidR="00D80EDF" w:rsidRDefault="00D80EDF" w:rsidP="00375D21">
            <w:pPr>
              <w:jc w:val="both"/>
            </w:pPr>
            <w:r>
              <w:t>ABA</w:t>
            </w:r>
          </w:p>
        </w:tc>
        <w:tc>
          <w:tcPr>
            <w:tcW w:w="7827" w:type="dxa"/>
          </w:tcPr>
          <w:p w14:paraId="56DB45D5" w14:textId="42890506" w:rsidR="00D80EDF" w:rsidRDefault="00D80EDF" w:rsidP="00375D21">
            <w:pPr>
              <w:jc w:val="both"/>
            </w:pPr>
            <w:r>
              <w:t xml:space="preserve">Despacho 1D007 </w:t>
            </w:r>
            <w:r w:rsidR="00846C36" w:rsidRPr="00846C36">
              <w:rPr>
                <w:i/>
                <w:iCs/>
              </w:rPr>
              <w:t>nombre del profesor</w:t>
            </w:r>
          </w:p>
        </w:tc>
      </w:tr>
      <w:tr w:rsidR="00D80EDF" w14:paraId="78FCDCFA" w14:textId="77777777" w:rsidTr="00375D21">
        <w:tc>
          <w:tcPr>
            <w:tcW w:w="846" w:type="dxa"/>
          </w:tcPr>
          <w:p w14:paraId="3179D3F2" w14:textId="77777777" w:rsidR="00D80EDF" w:rsidRDefault="00D80EDF" w:rsidP="00375D21">
            <w:pPr>
              <w:jc w:val="both"/>
            </w:pPr>
            <w:r>
              <w:t>ABB</w:t>
            </w:r>
          </w:p>
        </w:tc>
        <w:tc>
          <w:tcPr>
            <w:tcW w:w="7827" w:type="dxa"/>
          </w:tcPr>
          <w:p w14:paraId="29C4ABBB" w14:textId="1D928628" w:rsidR="00D80EDF" w:rsidRDefault="00D80EDF" w:rsidP="00375D21">
            <w:pPr>
              <w:jc w:val="both"/>
            </w:pPr>
            <w:r>
              <w:t xml:space="preserve">Despacho 1D008 </w:t>
            </w:r>
            <w:r w:rsidR="00846C36" w:rsidRPr="00846C36">
              <w:rPr>
                <w:i/>
                <w:iCs/>
              </w:rPr>
              <w:t>nombre del profesor</w:t>
            </w:r>
          </w:p>
        </w:tc>
      </w:tr>
      <w:tr w:rsidR="00D80EDF" w14:paraId="4FEC79E4" w14:textId="77777777" w:rsidTr="00375D21">
        <w:tc>
          <w:tcPr>
            <w:tcW w:w="846" w:type="dxa"/>
          </w:tcPr>
          <w:p w14:paraId="17B65DEE" w14:textId="77777777" w:rsidR="00D80EDF" w:rsidRDefault="00D80EDF" w:rsidP="00375D21">
            <w:pPr>
              <w:jc w:val="both"/>
            </w:pPr>
            <w:r>
              <w:t>ABC</w:t>
            </w:r>
          </w:p>
        </w:tc>
        <w:tc>
          <w:tcPr>
            <w:tcW w:w="7827" w:type="dxa"/>
          </w:tcPr>
          <w:p w14:paraId="4A3E37B8" w14:textId="1931713E" w:rsidR="00D80EDF" w:rsidRDefault="00D80EDF" w:rsidP="00375D21">
            <w:pPr>
              <w:jc w:val="both"/>
            </w:pPr>
            <w:r>
              <w:t xml:space="preserve">Despacho 1D009 </w:t>
            </w:r>
            <w:r w:rsidR="00846C36" w:rsidRPr="00846C36">
              <w:rPr>
                <w:i/>
                <w:iCs/>
              </w:rPr>
              <w:t>nombre del profesor</w:t>
            </w:r>
          </w:p>
        </w:tc>
      </w:tr>
      <w:tr w:rsidR="00D80EDF" w14:paraId="61791B4A" w14:textId="77777777" w:rsidTr="00375D21">
        <w:tc>
          <w:tcPr>
            <w:tcW w:w="846" w:type="dxa"/>
          </w:tcPr>
          <w:p w14:paraId="3E0CF6D2" w14:textId="77777777" w:rsidR="00D80EDF" w:rsidRDefault="00D80EDF" w:rsidP="00375D21">
            <w:pPr>
              <w:jc w:val="both"/>
            </w:pPr>
            <w:r>
              <w:t>ACA</w:t>
            </w:r>
          </w:p>
        </w:tc>
        <w:tc>
          <w:tcPr>
            <w:tcW w:w="7827" w:type="dxa"/>
          </w:tcPr>
          <w:p w14:paraId="1265ABB6" w14:textId="18D220A8" w:rsidR="00D80EDF" w:rsidRDefault="00D80EDF" w:rsidP="00375D21">
            <w:pPr>
              <w:jc w:val="both"/>
            </w:pPr>
            <w:r>
              <w:t xml:space="preserve">Despacho 1D010 </w:t>
            </w:r>
            <w:r w:rsidR="00846C36" w:rsidRPr="00846C36">
              <w:rPr>
                <w:i/>
                <w:iCs/>
              </w:rPr>
              <w:t>nombre del profesor</w:t>
            </w:r>
          </w:p>
        </w:tc>
      </w:tr>
      <w:tr w:rsidR="00D80EDF" w14:paraId="34C4BDF2" w14:textId="77777777" w:rsidTr="00375D21">
        <w:tc>
          <w:tcPr>
            <w:tcW w:w="846" w:type="dxa"/>
          </w:tcPr>
          <w:p w14:paraId="7E18CC3B" w14:textId="77777777" w:rsidR="00D80EDF" w:rsidRDefault="00D80EDF" w:rsidP="00375D21">
            <w:pPr>
              <w:jc w:val="both"/>
            </w:pPr>
            <w:r>
              <w:t>ACB</w:t>
            </w:r>
          </w:p>
        </w:tc>
        <w:tc>
          <w:tcPr>
            <w:tcW w:w="7827" w:type="dxa"/>
          </w:tcPr>
          <w:p w14:paraId="185FF849" w14:textId="503B8B4C" w:rsidR="00D80EDF" w:rsidRDefault="00D80EDF" w:rsidP="00375D21">
            <w:pPr>
              <w:jc w:val="both"/>
            </w:pPr>
            <w:r>
              <w:t xml:space="preserve">Despacho 1D012 </w:t>
            </w:r>
            <w:r w:rsidR="00846C36" w:rsidRPr="00846C36">
              <w:rPr>
                <w:i/>
                <w:iCs/>
              </w:rPr>
              <w:t>nombre del profesor</w:t>
            </w:r>
          </w:p>
        </w:tc>
      </w:tr>
      <w:tr w:rsidR="00D80EDF" w14:paraId="4DD144ED" w14:textId="77777777" w:rsidTr="00375D21">
        <w:tc>
          <w:tcPr>
            <w:tcW w:w="846" w:type="dxa"/>
          </w:tcPr>
          <w:p w14:paraId="7AB7B3F1" w14:textId="77777777" w:rsidR="00D80EDF" w:rsidRDefault="00D80EDF" w:rsidP="00375D21">
            <w:pPr>
              <w:jc w:val="both"/>
            </w:pPr>
            <w:r>
              <w:t>ACC</w:t>
            </w:r>
          </w:p>
        </w:tc>
        <w:tc>
          <w:tcPr>
            <w:tcW w:w="7827" w:type="dxa"/>
          </w:tcPr>
          <w:p w14:paraId="747F2C3E" w14:textId="175BBA47" w:rsidR="00D80EDF" w:rsidRDefault="00D80EDF" w:rsidP="00375D21">
            <w:pPr>
              <w:jc w:val="both"/>
            </w:pPr>
            <w:r>
              <w:t xml:space="preserve">Despacho 1D013 </w:t>
            </w:r>
            <w:r w:rsidR="00846C36" w:rsidRPr="00846C36">
              <w:rPr>
                <w:i/>
                <w:iCs/>
              </w:rPr>
              <w:t>nombre del profesor</w:t>
            </w:r>
          </w:p>
        </w:tc>
      </w:tr>
      <w:tr w:rsidR="00D80EDF" w14:paraId="7CF1D267" w14:textId="77777777" w:rsidTr="00375D21">
        <w:tc>
          <w:tcPr>
            <w:tcW w:w="846" w:type="dxa"/>
          </w:tcPr>
          <w:p w14:paraId="704E226B" w14:textId="77777777" w:rsidR="00D80EDF" w:rsidRDefault="00D80EDF" w:rsidP="00375D21">
            <w:pPr>
              <w:jc w:val="both"/>
            </w:pPr>
            <w:r>
              <w:t>BAA</w:t>
            </w:r>
          </w:p>
        </w:tc>
        <w:tc>
          <w:tcPr>
            <w:tcW w:w="7827" w:type="dxa"/>
          </w:tcPr>
          <w:p w14:paraId="008B5969" w14:textId="3505FD33" w:rsidR="00D80EDF" w:rsidRDefault="00D80EDF" w:rsidP="00375D21">
            <w:pPr>
              <w:jc w:val="both"/>
            </w:pPr>
            <w:r>
              <w:t xml:space="preserve">Despacho 1D014 </w:t>
            </w:r>
            <w:r w:rsidR="00846C36" w:rsidRPr="00846C36">
              <w:rPr>
                <w:i/>
                <w:iCs/>
              </w:rPr>
              <w:t>nombre del profesor</w:t>
            </w:r>
          </w:p>
        </w:tc>
      </w:tr>
      <w:tr w:rsidR="00D80EDF" w14:paraId="0C239C1A" w14:textId="77777777" w:rsidTr="00375D21">
        <w:tc>
          <w:tcPr>
            <w:tcW w:w="846" w:type="dxa"/>
          </w:tcPr>
          <w:p w14:paraId="6421C1A3" w14:textId="77777777" w:rsidR="00D80EDF" w:rsidRDefault="00D80EDF" w:rsidP="00375D21">
            <w:pPr>
              <w:jc w:val="both"/>
            </w:pPr>
            <w:r>
              <w:t>BAB</w:t>
            </w:r>
          </w:p>
        </w:tc>
        <w:tc>
          <w:tcPr>
            <w:tcW w:w="7827" w:type="dxa"/>
          </w:tcPr>
          <w:p w14:paraId="7E0E7822" w14:textId="41CF6B56" w:rsidR="00D80EDF" w:rsidRDefault="00D80EDF" w:rsidP="00375D21">
            <w:pPr>
              <w:jc w:val="both"/>
            </w:pPr>
            <w:r>
              <w:t xml:space="preserve">Despacho 1D015 </w:t>
            </w:r>
            <w:r w:rsidR="00846C36" w:rsidRPr="00846C36">
              <w:rPr>
                <w:i/>
                <w:iCs/>
              </w:rPr>
              <w:t>nombre del profesor</w:t>
            </w:r>
          </w:p>
        </w:tc>
      </w:tr>
      <w:tr w:rsidR="00D80EDF" w14:paraId="7A03EACC" w14:textId="77777777" w:rsidTr="00375D21">
        <w:tc>
          <w:tcPr>
            <w:tcW w:w="846" w:type="dxa"/>
          </w:tcPr>
          <w:p w14:paraId="4D284CB7" w14:textId="77777777" w:rsidR="00D80EDF" w:rsidRDefault="00D80EDF" w:rsidP="00375D21">
            <w:pPr>
              <w:jc w:val="both"/>
            </w:pPr>
            <w:r>
              <w:t>BAC</w:t>
            </w:r>
          </w:p>
        </w:tc>
        <w:tc>
          <w:tcPr>
            <w:tcW w:w="7827" w:type="dxa"/>
          </w:tcPr>
          <w:p w14:paraId="1E13D5F5" w14:textId="4D55ABF7" w:rsidR="00D80EDF" w:rsidRDefault="00D80EDF" w:rsidP="00375D21">
            <w:pPr>
              <w:jc w:val="both"/>
            </w:pPr>
            <w:r>
              <w:t xml:space="preserve">Despacho 1D016 </w:t>
            </w:r>
            <w:r w:rsidR="00846C36" w:rsidRPr="00846C36">
              <w:rPr>
                <w:i/>
                <w:iCs/>
              </w:rPr>
              <w:t>nombre del profesor</w:t>
            </w:r>
          </w:p>
        </w:tc>
      </w:tr>
      <w:tr w:rsidR="00D80EDF" w14:paraId="0C3441C4" w14:textId="77777777" w:rsidTr="00375D21">
        <w:tc>
          <w:tcPr>
            <w:tcW w:w="846" w:type="dxa"/>
          </w:tcPr>
          <w:p w14:paraId="0353894D" w14:textId="77777777" w:rsidR="00D80EDF" w:rsidRDefault="00D80EDF" w:rsidP="00375D21">
            <w:pPr>
              <w:jc w:val="both"/>
            </w:pPr>
            <w:r>
              <w:t>BBA</w:t>
            </w:r>
          </w:p>
        </w:tc>
        <w:tc>
          <w:tcPr>
            <w:tcW w:w="7827" w:type="dxa"/>
          </w:tcPr>
          <w:p w14:paraId="36C705BF" w14:textId="6AB307E2" w:rsidR="00D80EDF" w:rsidRDefault="00D80EDF" w:rsidP="00375D21">
            <w:pPr>
              <w:jc w:val="both"/>
            </w:pPr>
            <w:r>
              <w:t xml:space="preserve">Despacho 1D018 </w:t>
            </w:r>
            <w:r w:rsidR="00846C36" w:rsidRPr="00846C36">
              <w:rPr>
                <w:i/>
                <w:iCs/>
              </w:rPr>
              <w:t>nombre del profesor</w:t>
            </w:r>
          </w:p>
        </w:tc>
      </w:tr>
      <w:tr w:rsidR="00D80EDF" w14:paraId="1CBF9442" w14:textId="77777777" w:rsidTr="00375D21">
        <w:tc>
          <w:tcPr>
            <w:tcW w:w="846" w:type="dxa"/>
          </w:tcPr>
          <w:p w14:paraId="4BCBAA5C" w14:textId="77777777" w:rsidR="00D80EDF" w:rsidRDefault="00D80EDF" w:rsidP="00375D21">
            <w:pPr>
              <w:jc w:val="both"/>
            </w:pPr>
            <w:r>
              <w:t>BBB</w:t>
            </w:r>
          </w:p>
        </w:tc>
        <w:tc>
          <w:tcPr>
            <w:tcW w:w="7827" w:type="dxa"/>
          </w:tcPr>
          <w:p w14:paraId="5F536110" w14:textId="71424B2E" w:rsidR="00D80EDF" w:rsidRDefault="00D80EDF" w:rsidP="00375D21">
            <w:pPr>
              <w:jc w:val="both"/>
            </w:pPr>
            <w:r>
              <w:t xml:space="preserve">Despacho 1D019 </w:t>
            </w:r>
            <w:r w:rsidR="00846C36" w:rsidRPr="00846C36">
              <w:rPr>
                <w:i/>
                <w:iCs/>
              </w:rPr>
              <w:t>nombre del profesor</w:t>
            </w:r>
          </w:p>
        </w:tc>
      </w:tr>
      <w:tr w:rsidR="00D80EDF" w14:paraId="1FD8D2BC" w14:textId="77777777" w:rsidTr="00375D21">
        <w:tc>
          <w:tcPr>
            <w:tcW w:w="846" w:type="dxa"/>
          </w:tcPr>
          <w:p w14:paraId="7CA75B99" w14:textId="77777777" w:rsidR="00D80EDF" w:rsidRDefault="00D80EDF" w:rsidP="00375D21">
            <w:pPr>
              <w:jc w:val="both"/>
            </w:pPr>
            <w:r>
              <w:t>BBC</w:t>
            </w:r>
          </w:p>
        </w:tc>
        <w:tc>
          <w:tcPr>
            <w:tcW w:w="7827" w:type="dxa"/>
          </w:tcPr>
          <w:p w14:paraId="3B72028E" w14:textId="174B1B00" w:rsidR="00D80EDF" w:rsidRDefault="00D80EDF" w:rsidP="00375D21">
            <w:pPr>
              <w:jc w:val="both"/>
            </w:pPr>
            <w:r>
              <w:t xml:space="preserve">Despacho 1D020 </w:t>
            </w:r>
            <w:r w:rsidR="00846C36" w:rsidRPr="00846C36">
              <w:rPr>
                <w:i/>
                <w:iCs/>
              </w:rPr>
              <w:t>nombre del profesor</w:t>
            </w:r>
          </w:p>
        </w:tc>
      </w:tr>
      <w:tr w:rsidR="00D80EDF" w14:paraId="59195535" w14:textId="77777777" w:rsidTr="00375D21">
        <w:tc>
          <w:tcPr>
            <w:tcW w:w="846" w:type="dxa"/>
          </w:tcPr>
          <w:p w14:paraId="5C194545" w14:textId="77777777" w:rsidR="00D80EDF" w:rsidRDefault="00D80EDF" w:rsidP="00375D21">
            <w:pPr>
              <w:jc w:val="both"/>
            </w:pPr>
            <w:r>
              <w:t>BCA</w:t>
            </w:r>
          </w:p>
        </w:tc>
        <w:tc>
          <w:tcPr>
            <w:tcW w:w="7827" w:type="dxa"/>
          </w:tcPr>
          <w:p w14:paraId="50835323" w14:textId="37578912" w:rsidR="00D80EDF" w:rsidRDefault="00D80EDF" w:rsidP="00375D21">
            <w:pPr>
              <w:jc w:val="both"/>
            </w:pPr>
            <w:r>
              <w:t xml:space="preserve">Despacho 1D021 </w:t>
            </w:r>
            <w:r w:rsidR="00846C36" w:rsidRPr="00846C36">
              <w:rPr>
                <w:i/>
                <w:iCs/>
              </w:rPr>
              <w:t>nombre del profesor</w:t>
            </w:r>
          </w:p>
        </w:tc>
      </w:tr>
      <w:tr w:rsidR="00D80EDF" w14:paraId="1082F3FA" w14:textId="77777777" w:rsidTr="00375D21">
        <w:tc>
          <w:tcPr>
            <w:tcW w:w="846" w:type="dxa"/>
          </w:tcPr>
          <w:p w14:paraId="3BE6B6E2" w14:textId="77777777" w:rsidR="00D80EDF" w:rsidRDefault="00D80EDF" w:rsidP="00375D21">
            <w:pPr>
              <w:jc w:val="both"/>
            </w:pPr>
            <w:r>
              <w:t>BCB</w:t>
            </w:r>
          </w:p>
        </w:tc>
        <w:tc>
          <w:tcPr>
            <w:tcW w:w="7827" w:type="dxa"/>
          </w:tcPr>
          <w:p w14:paraId="1D02D3C5" w14:textId="3432489D" w:rsidR="00D80EDF" w:rsidRDefault="00D80EDF" w:rsidP="00375D21">
            <w:pPr>
              <w:jc w:val="both"/>
            </w:pPr>
            <w:r>
              <w:t xml:space="preserve">Despacho 1D022 </w:t>
            </w:r>
            <w:r w:rsidR="00846C36" w:rsidRPr="00846C36">
              <w:rPr>
                <w:i/>
                <w:iCs/>
              </w:rPr>
              <w:t>nombre del profesor</w:t>
            </w:r>
          </w:p>
        </w:tc>
      </w:tr>
      <w:tr w:rsidR="00D80EDF" w14:paraId="022089C1" w14:textId="77777777" w:rsidTr="00375D21">
        <w:tc>
          <w:tcPr>
            <w:tcW w:w="846" w:type="dxa"/>
          </w:tcPr>
          <w:p w14:paraId="0AD67545" w14:textId="77777777" w:rsidR="00D80EDF" w:rsidRDefault="00D80EDF" w:rsidP="00375D21">
            <w:pPr>
              <w:jc w:val="both"/>
            </w:pPr>
            <w:r>
              <w:t>BCC</w:t>
            </w:r>
          </w:p>
        </w:tc>
        <w:tc>
          <w:tcPr>
            <w:tcW w:w="7827" w:type="dxa"/>
          </w:tcPr>
          <w:p w14:paraId="605D9B6D" w14:textId="0818770C" w:rsidR="00D80EDF" w:rsidRDefault="00D80EDF" w:rsidP="00375D21">
            <w:pPr>
              <w:jc w:val="both"/>
            </w:pPr>
            <w:r>
              <w:t xml:space="preserve">Despacho 1D023 </w:t>
            </w:r>
            <w:r w:rsidR="00846C36" w:rsidRPr="00846C36">
              <w:rPr>
                <w:i/>
                <w:iCs/>
              </w:rPr>
              <w:t>nombre del profesor</w:t>
            </w:r>
          </w:p>
        </w:tc>
      </w:tr>
      <w:tr w:rsidR="00D80EDF" w14:paraId="2BEA9969" w14:textId="77777777" w:rsidTr="00375D21">
        <w:tc>
          <w:tcPr>
            <w:tcW w:w="846" w:type="dxa"/>
          </w:tcPr>
          <w:p w14:paraId="35516CD5" w14:textId="77777777" w:rsidR="00D80EDF" w:rsidRDefault="00D80EDF" w:rsidP="00375D21">
            <w:pPr>
              <w:jc w:val="both"/>
            </w:pPr>
            <w:r>
              <w:t>CAA</w:t>
            </w:r>
          </w:p>
        </w:tc>
        <w:tc>
          <w:tcPr>
            <w:tcW w:w="7827" w:type="dxa"/>
          </w:tcPr>
          <w:p w14:paraId="0FC8F84F" w14:textId="77777777" w:rsidR="00D80EDF" w:rsidRDefault="00D80EDF" w:rsidP="00375D21">
            <w:pPr>
              <w:jc w:val="both"/>
            </w:pPr>
            <w:r>
              <w:t>Despacho 1D031 Grupo Universitario Informática (GUI)</w:t>
            </w:r>
          </w:p>
        </w:tc>
      </w:tr>
      <w:tr w:rsidR="00D80EDF" w14:paraId="45ABE6C1" w14:textId="77777777" w:rsidTr="00375D21">
        <w:tc>
          <w:tcPr>
            <w:tcW w:w="846" w:type="dxa"/>
          </w:tcPr>
          <w:p w14:paraId="620C1926" w14:textId="77777777" w:rsidR="00D80EDF" w:rsidRDefault="00D80EDF" w:rsidP="00375D21">
            <w:pPr>
              <w:jc w:val="both"/>
            </w:pPr>
            <w:r>
              <w:t>CAB</w:t>
            </w:r>
          </w:p>
        </w:tc>
        <w:tc>
          <w:tcPr>
            <w:tcW w:w="7827" w:type="dxa"/>
          </w:tcPr>
          <w:p w14:paraId="052DB601" w14:textId="2D9BA9D4" w:rsidR="00D80EDF" w:rsidRDefault="00D80EDF" w:rsidP="00375D21">
            <w:pPr>
              <w:jc w:val="both"/>
            </w:pPr>
            <w:r>
              <w:t xml:space="preserve">Laboratorio 1L017 </w:t>
            </w:r>
            <w:r w:rsidR="00846C36" w:rsidRPr="00846C36">
              <w:rPr>
                <w:i/>
                <w:iCs/>
              </w:rPr>
              <w:t>nombre del profesor</w:t>
            </w:r>
          </w:p>
        </w:tc>
      </w:tr>
      <w:tr w:rsidR="00D80EDF" w14:paraId="76669CA4" w14:textId="77777777" w:rsidTr="00375D21">
        <w:tc>
          <w:tcPr>
            <w:tcW w:w="846" w:type="dxa"/>
          </w:tcPr>
          <w:p w14:paraId="6EC06243" w14:textId="77777777" w:rsidR="00D80EDF" w:rsidRDefault="00D80EDF" w:rsidP="00375D21">
            <w:pPr>
              <w:jc w:val="both"/>
            </w:pPr>
            <w:r>
              <w:t>CAC</w:t>
            </w:r>
          </w:p>
        </w:tc>
        <w:tc>
          <w:tcPr>
            <w:tcW w:w="7827" w:type="dxa"/>
          </w:tcPr>
          <w:p w14:paraId="6586909C" w14:textId="47CEF2C5" w:rsidR="00D80EDF" w:rsidRDefault="00D80EDF" w:rsidP="00375D21">
            <w:pPr>
              <w:jc w:val="both"/>
            </w:pPr>
            <w:r>
              <w:t xml:space="preserve">Laboratorio 2L018 </w:t>
            </w:r>
            <w:r w:rsidR="00846C36" w:rsidRPr="00846C36">
              <w:rPr>
                <w:i/>
                <w:iCs/>
              </w:rPr>
              <w:t>nombre del profesor</w:t>
            </w:r>
          </w:p>
        </w:tc>
      </w:tr>
      <w:tr w:rsidR="00D80EDF" w14:paraId="2E81193B" w14:textId="77777777" w:rsidTr="00375D21">
        <w:tc>
          <w:tcPr>
            <w:tcW w:w="846" w:type="dxa"/>
          </w:tcPr>
          <w:p w14:paraId="599435F7" w14:textId="77777777" w:rsidR="00D80EDF" w:rsidRDefault="00D80EDF" w:rsidP="00375D21">
            <w:pPr>
              <w:jc w:val="both"/>
            </w:pPr>
            <w:r>
              <w:t>CBA</w:t>
            </w:r>
          </w:p>
        </w:tc>
        <w:tc>
          <w:tcPr>
            <w:tcW w:w="7827" w:type="dxa"/>
          </w:tcPr>
          <w:p w14:paraId="25E71E46" w14:textId="694457B7" w:rsidR="00D80EDF" w:rsidRDefault="00D80EDF" w:rsidP="00375D21">
            <w:pPr>
              <w:jc w:val="both"/>
            </w:pPr>
            <w:r>
              <w:t xml:space="preserve">Despacho 2D050 </w:t>
            </w:r>
            <w:r w:rsidR="00846C36" w:rsidRPr="00846C36">
              <w:rPr>
                <w:i/>
                <w:iCs/>
              </w:rPr>
              <w:t>nombre del profesor</w:t>
            </w:r>
          </w:p>
        </w:tc>
      </w:tr>
      <w:tr w:rsidR="00D80EDF" w14:paraId="400DA46B" w14:textId="77777777" w:rsidTr="00375D21">
        <w:tc>
          <w:tcPr>
            <w:tcW w:w="846" w:type="dxa"/>
          </w:tcPr>
          <w:p w14:paraId="29B1AFF2" w14:textId="77777777" w:rsidR="00D80EDF" w:rsidRDefault="00D80EDF" w:rsidP="00375D21">
            <w:pPr>
              <w:jc w:val="both"/>
            </w:pPr>
            <w:r>
              <w:t>CBB</w:t>
            </w:r>
          </w:p>
        </w:tc>
        <w:tc>
          <w:tcPr>
            <w:tcW w:w="7827" w:type="dxa"/>
          </w:tcPr>
          <w:p w14:paraId="20B7A3A5" w14:textId="7DE5F3C0" w:rsidR="00D80EDF" w:rsidRDefault="00D80EDF" w:rsidP="00375D21">
            <w:pPr>
              <w:jc w:val="both"/>
            </w:pPr>
            <w:r>
              <w:t xml:space="preserve">Despacho 2D054 </w:t>
            </w:r>
            <w:r w:rsidR="00846C36" w:rsidRPr="00846C36">
              <w:rPr>
                <w:i/>
                <w:iCs/>
              </w:rPr>
              <w:t>nombre del profesor</w:t>
            </w:r>
          </w:p>
        </w:tc>
      </w:tr>
      <w:tr w:rsidR="00D80EDF" w14:paraId="471609B1" w14:textId="77777777" w:rsidTr="00375D21">
        <w:tc>
          <w:tcPr>
            <w:tcW w:w="846" w:type="dxa"/>
          </w:tcPr>
          <w:p w14:paraId="66696E8A" w14:textId="77777777" w:rsidR="00D80EDF" w:rsidRDefault="00D80EDF" w:rsidP="00375D21">
            <w:pPr>
              <w:jc w:val="both"/>
            </w:pPr>
            <w:r>
              <w:t>CBC</w:t>
            </w:r>
          </w:p>
        </w:tc>
        <w:tc>
          <w:tcPr>
            <w:tcW w:w="7827" w:type="dxa"/>
          </w:tcPr>
          <w:p w14:paraId="75C2A3E2" w14:textId="79C4F8A5" w:rsidR="00D80EDF" w:rsidRDefault="00D80EDF" w:rsidP="00375D21">
            <w:pPr>
              <w:jc w:val="both"/>
            </w:pPr>
            <w:r>
              <w:t xml:space="preserve">Despacho 2D060 </w:t>
            </w:r>
            <w:r w:rsidR="00846C36" w:rsidRPr="00846C36">
              <w:rPr>
                <w:i/>
                <w:iCs/>
              </w:rPr>
              <w:t>nombre del profesor</w:t>
            </w:r>
          </w:p>
        </w:tc>
      </w:tr>
      <w:tr w:rsidR="00D80EDF" w14:paraId="325606B2" w14:textId="77777777" w:rsidTr="00375D21">
        <w:tc>
          <w:tcPr>
            <w:tcW w:w="846" w:type="dxa"/>
          </w:tcPr>
          <w:p w14:paraId="337E970E" w14:textId="77777777" w:rsidR="00D80EDF" w:rsidRDefault="00D80EDF" w:rsidP="00375D21">
            <w:pPr>
              <w:jc w:val="both"/>
            </w:pPr>
            <w:r>
              <w:t>CCA</w:t>
            </w:r>
          </w:p>
        </w:tc>
        <w:tc>
          <w:tcPr>
            <w:tcW w:w="7827" w:type="dxa"/>
          </w:tcPr>
          <w:p w14:paraId="1A75C011" w14:textId="1483C15D" w:rsidR="00D80EDF" w:rsidRDefault="00D80EDF" w:rsidP="00375D21">
            <w:pPr>
              <w:jc w:val="both"/>
            </w:pPr>
            <w:r>
              <w:t xml:space="preserve">Despacho 2D062 </w:t>
            </w:r>
            <w:r w:rsidR="00846C36" w:rsidRPr="00846C36">
              <w:rPr>
                <w:i/>
                <w:iCs/>
              </w:rPr>
              <w:t>nombre del profesor</w:t>
            </w:r>
          </w:p>
        </w:tc>
      </w:tr>
      <w:tr w:rsidR="00D80EDF" w14:paraId="424024EC" w14:textId="77777777" w:rsidTr="00375D21">
        <w:tc>
          <w:tcPr>
            <w:tcW w:w="846" w:type="dxa"/>
          </w:tcPr>
          <w:p w14:paraId="294BAF2F" w14:textId="77777777" w:rsidR="00D80EDF" w:rsidRDefault="00D80EDF" w:rsidP="00375D21">
            <w:pPr>
              <w:jc w:val="both"/>
            </w:pPr>
            <w:r>
              <w:t>CCB</w:t>
            </w:r>
          </w:p>
        </w:tc>
        <w:tc>
          <w:tcPr>
            <w:tcW w:w="7827" w:type="dxa"/>
          </w:tcPr>
          <w:p w14:paraId="578C73B7" w14:textId="1D9DC429" w:rsidR="00D80EDF" w:rsidRDefault="00D80EDF" w:rsidP="00375D21">
            <w:pPr>
              <w:jc w:val="both"/>
            </w:pPr>
            <w:r>
              <w:t xml:space="preserve">Despacho 2D064 </w:t>
            </w:r>
            <w:r w:rsidR="00846C36" w:rsidRPr="00846C36">
              <w:rPr>
                <w:i/>
                <w:iCs/>
              </w:rPr>
              <w:t>nombre del profesor</w:t>
            </w:r>
          </w:p>
        </w:tc>
      </w:tr>
      <w:tr w:rsidR="00D80EDF" w14:paraId="0D523E14" w14:textId="77777777" w:rsidTr="00375D21">
        <w:tc>
          <w:tcPr>
            <w:tcW w:w="846" w:type="dxa"/>
          </w:tcPr>
          <w:p w14:paraId="31D54BB9" w14:textId="77777777" w:rsidR="00D80EDF" w:rsidRDefault="00D80EDF" w:rsidP="00375D21">
            <w:pPr>
              <w:jc w:val="both"/>
            </w:pPr>
            <w:r>
              <w:t>CCC</w:t>
            </w:r>
          </w:p>
        </w:tc>
        <w:tc>
          <w:tcPr>
            <w:tcW w:w="7827" w:type="dxa"/>
          </w:tcPr>
          <w:p w14:paraId="5EC6D7D0" w14:textId="487B1549" w:rsidR="00D80EDF" w:rsidRDefault="00D80EDF" w:rsidP="00375D21">
            <w:pPr>
              <w:jc w:val="both"/>
            </w:pPr>
            <w:r>
              <w:t xml:space="preserve">Despacho 2D065 </w:t>
            </w:r>
            <w:r w:rsidR="00846C36" w:rsidRPr="00846C36">
              <w:rPr>
                <w:i/>
                <w:iCs/>
              </w:rPr>
              <w:t>nombre del profesor</w:t>
            </w:r>
          </w:p>
        </w:tc>
      </w:tr>
    </w:tbl>
    <w:p w14:paraId="27242DE1" w14:textId="77777777" w:rsidR="00D80EDF" w:rsidRDefault="00D80EDF" w:rsidP="002E5B83">
      <w:pPr>
        <w:jc w:val="both"/>
      </w:pPr>
    </w:p>
    <w:p w14:paraId="3200D573" w14:textId="77777777" w:rsidR="00D80EDF" w:rsidRPr="002E5B83" w:rsidRDefault="00D80EDF" w:rsidP="002E5B83">
      <w:pPr>
        <w:jc w:val="both"/>
      </w:pPr>
    </w:p>
    <w:sectPr w:rsidR="00D80EDF" w:rsidRPr="002E5B83" w:rsidSect="003C1F7A">
      <w:headerReference w:type="default" r:id="rId9"/>
      <w:pgSz w:w="11906" w:h="16838"/>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A614" w14:textId="77777777" w:rsidR="001F6846" w:rsidRDefault="001F6846" w:rsidP="0001102A">
      <w:pPr>
        <w:spacing w:after="0" w:line="240" w:lineRule="auto"/>
      </w:pPr>
      <w:r>
        <w:separator/>
      </w:r>
    </w:p>
  </w:endnote>
  <w:endnote w:type="continuationSeparator" w:id="0">
    <w:p w14:paraId="28D5429E" w14:textId="77777777" w:rsidR="001F6846" w:rsidRDefault="001F6846" w:rsidP="0001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charset w:val="00"/>
    <w:family w:val="auto"/>
    <w:pitch w:val="variable"/>
  </w:font>
  <w:font w:name="FreeSans">
    <w:altName w:val="Arial"/>
    <w:charset w:val="00"/>
    <w:family w:val="swiss"/>
    <w:pitch w:val="default"/>
  </w:font>
  <w:font w:name="Consolas">
    <w:panose1 w:val="020B0609020204030204"/>
    <w:charset w:val="00"/>
    <w:family w:val="modern"/>
    <w:pitch w:val="fixed"/>
    <w:sig w:usb0="E00006FF" w:usb1="0000FCFF" w:usb2="00000001" w:usb3="00000000" w:csb0="0000019F" w:csb1="00000000"/>
  </w:font>
  <w:font w:name="Liberation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9FBA8" w14:textId="77777777" w:rsidR="001F6846" w:rsidRDefault="001F6846" w:rsidP="0001102A">
      <w:pPr>
        <w:spacing w:after="0" w:line="240" w:lineRule="auto"/>
      </w:pPr>
      <w:r>
        <w:separator/>
      </w:r>
    </w:p>
  </w:footnote>
  <w:footnote w:type="continuationSeparator" w:id="0">
    <w:p w14:paraId="58098C0E" w14:textId="77777777" w:rsidR="001F6846" w:rsidRDefault="001F6846" w:rsidP="0001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DFF18" w14:textId="68E6DE86" w:rsidR="0001102A" w:rsidRDefault="00000000">
    <w:pPr>
      <w:pStyle w:val="Encabezado"/>
    </w:pPr>
    <w:sdt>
      <w:sdtPr>
        <w:rPr>
          <w:rFonts w:asciiTheme="majorHAnsi" w:eastAsiaTheme="majorEastAsia" w:hAnsiTheme="majorHAnsi" w:cstheme="majorBidi"/>
          <w:sz w:val="24"/>
          <w:szCs w:val="24"/>
        </w:rPr>
        <w:alias w:val="Título"/>
        <w:id w:val="78404852"/>
        <w:placeholder>
          <w:docPart w:val="74930C638F6C46EF9A2D320E1173025F"/>
        </w:placeholder>
        <w:dataBinding w:prefixMappings="xmlns:ns0='http://schemas.openxmlformats.org/package/2006/metadata/core-properties' xmlns:ns1='http://purl.org/dc/elements/1.1/'" w:xpath="/ns0:coreProperties[1]/ns1:title[1]" w:storeItemID="{6C3C8BC8-F283-45AE-878A-BAB7291924A1}"/>
        <w:text/>
      </w:sdtPr>
      <w:sdtContent>
        <w:r w:rsidR="0001102A">
          <w:rPr>
            <w:rFonts w:asciiTheme="majorHAnsi" w:eastAsiaTheme="majorEastAsia" w:hAnsiTheme="majorHAnsi" w:cstheme="majorBidi"/>
            <w:color w:val="4F81BD" w:themeColor="accent1"/>
            <w:sz w:val="24"/>
            <w:szCs w:val="24"/>
          </w:rPr>
          <w:t>Gymkana de Fundamentos de Programación</w:t>
        </w:r>
      </w:sdtContent>
    </w:sdt>
    <w:r w:rsidR="0001102A">
      <w:rPr>
        <w:rFonts w:asciiTheme="majorHAnsi" w:eastAsiaTheme="majorEastAsia" w:hAnsiTheme="majorHAnsi" w:cstheme="majorBidi"/>
        <w:color w:val="4F81BD" w:themeColor="accent1"/>
        <w:sz w:val="24"/>
        <w:szCs w:val="24"/>
      </w:rPr>
      <w:ptab w:relativeTo="margin" w:alignment="right" w:leader="none"/>
    </w:r>
    <w:sdt>
      <w:sdtPr>
        <w:rPr>
          <w:rFonts w:asciiTheme="majorHAnsi" w:eastAsiaTheme="majorEastAsia" w:hAnsiTheme="majorHAnsi" w:cstheme="majorBidi"/>
          <w:i/>
          <w:iCs/>
          <w:sz w:val="24"/>
          <w:szCs w:val="24"/>
        </w:rPr>
        <w:alias w:val="Fecha"/>
        <w:id w:val="78404859"/>
        <w:placeholder>
          <w:docPart w:val="1D4629984609488C9D2AD6AC445400DE"/>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Content>
        <w:r w:rsidR="00104FF2" w:rsidRPr="00104FF2">
          <w:rPr>
            <w:rFonts w:asciiTheme="majorHAnsi" w:eastAsiaTheme="majorEastAsia" w:hAnsiTheme="majorHAnsi" w:cstheme="majorBidi"/>
            <w:i/>
            <w:iCs/>
            <w:color w:val="4F81BD" w:themeColor="accent1"/>
            <w:sz w:val="24"/>
            <w:szCs w:val="24"/>
          </w:rPr>
          <w:t>Fecha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D6253"/>
    <w:multiLevelType w:val="hybridMultilevel"/>
    <w:tmpl w:val="D56ADA90"/>
    <w:lvl w:ilvl="0" w:tplc="65B2C50E">
      <w:start w:val="1"/>
      <w:numFmt w:val="decimal"/>
      <w:pStyle w:val="ExPregunta"/>
      <w:lvlText w:val="%1."/>
      <w:lvlJc w:val="left"/>
      <w:pPr>
        <w:tabs>
          <w:tab w:val="num" w:pos="502"/>
        </w:tabs>
        <w:ind w:left="426" w:hanging="284"/>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C4152AB"/>
    <w:multiLevelType w:val="hybridMultilevel"/>
    <w:tmpl w:val="9078E284"/>
    <w:lvl w:ilvl="0" w:tplc="81AE5FE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18191E3A"/>
    <w:multiLevelType w:val="hybridMultilevel"/>
    <w:tmpl w:val="9078E284"/>
    <w:lvl w:ilvl="0" w:tplc="81AE5FE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20D25389"/>
    <w:multiLevelType w:val="hybridMultilevel"/>
    <w:tmpl w:val="EAA43E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690975"/>
    <w:multiLevelType w:val="hybridMultilevel"/>
    <w:tmpl w:val="9078E284"/>
    <w:lvl w:ilvl="0" w:tplc="81AE5FE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32680A7A"/>
    <w:multiLevelType w:val="hybridMultilevel"/>
    <w:tmpl w:val="4350B0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2D25FE6"/>
    <w:multiLevelType w:val="hybridMultilevel"/>
    <w:tmpl w:val="A0FECB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7B0E21"/>
    <w:multiLevelType w:val="hybridMultilevel"/>
    <w:tmpl w:val="738C3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6CE781E"/>
    <w:multiLevelType w:val="hybridMultilevel"/>
    <w:tmpl w:val="45F67BC8"/>
    <w:lvl w:ilvl="0" w:tplc="F168B9C4">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59DE7300"/>
    <w:multiLevelType w:val="hybridMultilevel"/>
    <w:tmpl w:val="41E45726"/>
    <w:lvl w:ilvl="0" w:tplc="9EA0EC5A">
      <w:start w:val="1"/>
      <w:numFmt w:val="bullet"/>
      <w:pStyle w:val="ExOpcion"/>
      <w:lvlText w:val=""/>
      <w:lvlJc w:val="left"/>
      <w:pPr>
        <w:tabs>
          <w:tab w:val="num" w:pos="757"/>
        </w:tabs>
        <w:ind w:left="680" w:hanging="283"/>
      </w:pPr>
      <w:rPr>
        <w:rFonts w:ascii="Wingdings" w:hAnsi="Wingdings" w:hint="default"/>
        <w:color w:val="auto"/>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1610D4"/>
    <w:multiLevelType w:val="hybridMultilevel"/>
    <w:tmpl w:val="FCCE2142"/>
    <w:lvl w:ilvl="0" w:tplc="666A6FCA">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15:restartNumberingAfterBreak="0">
    <w:nsid w:val="68DA3A1E"/>
    <w:multiLevelType w:val="hybridMultilevel"/>
    <w:tmpl w:val="BB80B5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7D739B9"/>
    <w:multiLevelType w:val="hybridMultilevel"/>
    <w:tmpl w:val="9078E284"/>
    <w:lvl w:ilvl="0" w:tplc="81AE5FEE">
      <w:start w:val="1"/>
      <w:numFmt w:val="upp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16cid:durableId="169491162">
    <w:abstractNumId w:val="5"/>
  </w:num>
  <w:num w:numId="2" w16cid:durableId="1942375952">
    <w:abstractNumId w:val="11"/>
  </w:num>
  <w:num w:numId="3" w16cid:durableId="738748136">
    <w:abstractNumId w:val="3"/>
  </w:num>
  <w:num w:numId="4" w16cid:durableId="1119182864">
    <w:abstractNumId w:val="10"/>
  </w:num>
  <w:num w:numId="5" w16cid:durableId="1047222476">
    <w:abstractNumId w:val="12"/>
  </w:num>
  <w:num w:numId="6" w16cid:durableId="732238211">
    <w:abstractNumId w:val="0"/>
  </w:num>
  <w:num w:numId="7" w16cid:durableId="304238647">
    <w:abstractNumId w:val="9"/>
  </w:num>
  <w:num w:numId="8" w16cid:durableId="1438479742">
    <w:abstractNumId w:val="6"/>
  </w:num>
  <w:num w:numId="9" w16cid:durableId="1639340440">
    <w:abstractNumId w:val="12"/>
    <w:lvlOverride w:ilvl="0">
      <w:lvl w:ilvl="0" w:tplc="81AE5FEE">
        <w:start w:val="1"/>
        <w:numFmt w:val="upperLetter"/>
        <w:lvlText w:val="%1."/>
        <w:lvlJc w:val="left"/>
        <w:pPr>
          <w:ind w:left="1068"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10" w16cid:durableId="1168449563">
    <w:abstractNumId w:val="8"/>
  </w:num>
  <w:num w:numId="11" w16cid:durableId="1798987057">
    <w:abstractNumId w:val="2"/>
  </w:num>
  <w:num w:numId="12" w16cid:durableId="382100118">
    <w:abstractNumId w:val="4"/>
  </w:num>
  <w:num w:numId="13" w16cid:durableId="1461731126">
    <w:abstractNumId w:val="1"/>
  </w:num>
  <w:num w:numId="14" w16cid:durableId="217137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3DE6"/>
    <w:rsid w:val="00003DE6"/>
    <w:rsid w:val="0001102A"/>
    <w:rsid w:val="00075DDC"/>
    <w:rsid w:val="000B4105"/>
    <w:rsid w:val="000F000D"/>
    <w:rsid w:val="000F09FC"/>
    <w:rsid w:val="000F1131"/>
    <w:rsid w:val="00104FF2"/>
    <w:rsid w:val="00120577"/>
    <w:rsid w:val="0013120E"/>
    <w:rsid w:val="001558AE"/>
    <w:rsid w:val="00193F42"/>
    <w:rsid w:val="00195FDC"/>
    <w:rsid w:val="001A7A6B"/>
    <w:rsid w:val="001B18CA"/>
    <w:rsid w:val="001D2191"/>
    <w:rsid w:val="001D5124"/>
    <w:rsid w:val="001F6846"/>
    <w:rsid w:val="0020306D"/>
    <w:rsid w:val="00216F48"/>
    <w:rsid w:val="00280609"/>
    <w:rsid w:val="002C733D"/>
    <w:rsid w:val="002D4E81"/>
    <w:rsid w:val="002E5B83"/>
    <w:rsid w:val="002F3D1E"/>
    <w:rsid w:val="00316B78"/>
    <w:rsid w:val="00345AFD"/>
    <w:rsid w:val="00350B75"/>
    <w:rsid w:val="003B1BE3"/>
    <w:rsid w:val="003C1F7A"/>
    <w:rsid w:val="003F5858"/>
    <w:rsid w:val="0041087A"/>
    <w:rsid w:val="00452D0B"/>
    <w:rsid w:val="00465A2C"/>
    <w:rsid w:val="004A0072"/>
    <w:rsid w:val="004A19B3"/>
    <w:rsid w:val="004C33C4"/>
    <w:rsid w:val="004F25FB"/>
    <w:rsid w:val="00513676"/>
    <w:rsid w:val="00587D8E"/>
    <w:rsid w:val="005D0A8D"/>
    <w:rsid w:val="005D5B7A"/>
    <w:rsid w:val="005F73FF"/>
    <w:rsid w:val="00616AC0"/>
    <w:rsid w:val="00661853"/>
    <w:rsid w:val="00671AF5"/>
    <w:rsid w:val="006A2D40"/>
    <w:rsid w:val="006B5CDB"/>
    <w:rsid w:val="006B7A27"/>
    <w:rsid w:val="006F1AEB"/>
    <w:rsid w:val="00722D66"/>
    <w:rsid w:val="007A1534"/>
    <w:rsid w:val="007B4FC3"/>
    <w:rsid w:val="007B7DAE"/>
    <w:rsid w:val="007F18FB"/>
    <w:rsid w:val="008020FC"/>
    <w:rsid w:val="00830A36"/>
    <w:rsid w:val="00846C36"/>
    <w:rsid w:val="008735BD"/>
    <w:rsid w:val="00886B42"/>
    <w:rsid w:val="008F0F16"/>
    <w:rsid w:val="008F7019"/>
    <w:rsid w:val="00943057"/>
    <w:rsid w:val="009456C4"/>
    <w:rsid w:val="00946A64"/>
    <w:rsid w:val="00957C66"/>
    <w:rsid w:val="00994CDD"/>
    <w:rsid w:val="00A143EB"/>
    <w:rsid w:val="00A3570F"/>
    <w:rsid w:val="00A43DA9"/>
    <w:rsid w:val="00A44161"/>
    <w:rsid w:val="00A833AF"/>
    <w:rsid w:val="00A874CB"/>
    <w:rsid w:val="00AB45E5"/>
    <w:rsid w:val="00AE7533"/>
    <w:rsid w:val="00B642A9"/>
    <w:rsid w:val="00B9673D"/>
    <w:rsid w:val="00BD4898"/>
    <w:rsid w:val="00BE15A2"/>
    <w:rsid w:val="00C13463"/>
    <w:rsid w:val="00C23E85"/>
    <w:rsid w:val="00C5324D"/>
    <w:rsid w:val="00CF2305"/>
    <w:rsid w:val="00D06623"/>
    <w:rsid w:val="00D471D2"/>
    <w:rsid w:val="00D80EDF"/>
    <w:rsid w:val="00DD00A6"/>
    <w:rsid w:val="00DD2E75"/>
    <w:rsid w:val="00DE0227"/>
    <w:rsid w:val="00E26716"/>
    <w:rsid w:val="00E64A4B"/>
    <w:rsid w:val="00E64E8B"/>
    <w:rsid w:val="00E910D8"/>
    <w:rsid w:val="00EA3BDB"/>
    <w:rsid w:val="00EF6A81"/>
    <w:rsid w:val="00F265F1"/>
    <w:rsid w:val="00F4759A"/>
    <w:rsid w:val="00F8664A"/>
    <w:rsid w:val="00FA2E61"/>
    <w:rsid w:val="00FA4C31"/>
    <w:rsid w:val="00FB562F"/>
    <w:rsid w:val="00FE12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6D21"/>
  <w15:docId w15:val="{C791987A-BB4B-4565-8A48-F7A29013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F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03DE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01102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1102A"/>
  </w:style>
  <w:style w:type="paragraph" w:styleId="Piedepgina">
    <w:name w:val="footer"/>
    <w:basedOn w:val="Normal"/>
    <w:link w:val="PiedepginaCar"/>
    <w:uiPriority w:val="99"/>
    <w:unhideWhenUsed/>
    <w:rsid w:val="000110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1102A"/>
  </w:style>
  <w:style w:type="paragraph" w:styleId="Textodeglobo">
    <w:name w:val="Balloon Text"/>
    <w:basedOn w:val="Normal"/>
    <w:link w:val="TextodegloboCar"/>
    <w:uiPriority w:val="99"/>
    <w:semiHidden/>
    <w:unhideWhenUsed/>
    <w:rsid w:val="000110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102A"/>
    <w:rPr>
      <w:rFonts w:ascii="Tahoma" w:hAnsi="Tahoma" w:cs="Tahoma"/>
      <w:sz w:val="16"/>
      <w:szCs w:val="16"/>
    </w:rPr>
  </w:style>
  <w:style w:type="paragraph" w:styleId="Prrafodelista">
    <w:name w:val="List Paragraph"/>
    <w:basedOn w:val="Normal"/>
    <w:uiPriority w:val="34"/>
    <w:qFormat/>
    <w:rsid w:val="00671AF5"/>
    <w:pPr>
      <w:ind w:left="720"/>
      <w:contextualSpacing/>
    </w:pPr>
  </w:style>
  <w:style w:type="paragraph" w:customStyle="1" w:styleId="ExPregunta">
    <w:name w:val="ExPregunta"/>
    <w:basedOn w:val="Normal"/>
    <w:rsid w:val="00DD00A6"/>
    <w:pPr>
      <w:numPr>
        <w:numId w:val="6"/>
      </w:numPr>
      <w:tabs>
        <w:tab w:val="left" w:pos="284"/>
      </w:tabs>
      <w:spacing w:before="240" w:after="60" w:line="240" w:lineRule="auto"/>
      <w:jc w:val="both"/>
    </w:pPr>
    <w:rPr>
      <w:rFonts w:ascii="Times New Roman" w:eastAsia="Times New Roman" w:hAnsi="Times New Roman" w:cs="Times New Roman"/>
      <w:sz w:val="18"/>
      <w:szCs w:val="20"/>
      <w:lang w:eastAsia="es-ES"/>
    </w:rPr>
  </w:style>
  <w:style w:type="paragraph" w:customStyle="1" w:styleId="ExOpcion">
    <w:name w:val="ExOpcion"/>
    <w:basedOn w:val="Normal"/>
    <w:rsid w:val="00DD00A6"/>
    <w:pPr>
      <w:numPr>
        <w:numId w:val="7"/>
      </w:numPr>
      <w:tabs>
        <w:tab w:val="left" w:pos="680"/>
      </w:tabs>
      <w:spacing w:before="60" w:after="0" w:line="240" w:lineRule="auto"/>
      <w:jc w:val="both"/>
    </w:pPr>
    <w:rPr>
      <w:rFonts w:ascii="Times New Roman" w:eastAsia="Times New Roman" w:hAnsi="Times New Roman" w:cs="Times New Roman"/>
      <w:sz w:val="18"/>
      <w:szCs w:val="20"/>
      <w:lang w:eastAsia="es-ES"/>
    </w:rPr>
  </w:style>
  <w:style w:type="paragraph" w:customStyle="1" w:styleId="ExPrograma">
    <w:name w:val="ExPrograma"/>
    <w:basedOn w:val="Normal"/>
    <w:rsid w:val="00DD00A6"/>
    <w:pPr>
      <w:spacing w:after="0" w:line="240" w:lineRule="auto"/>
      <w:ind w:left="510"/>
    </w:pPr>
    <w:rPr>
      <w:rFonts w:ascii="Courier New" w:eastAsia="Times New Roman" w:hAnsi="Courier New" w:cs="Times New Roman"/>
      <w:sz w:val="16"/>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930C638F6C46EF9A2D320E1173025F"/>
        <w:category>
          <w:name w:val="General"/>
          <w:gallery w:val="placeholder"/>
        </w:category>
        <w:types>
          <w:type w:val="bbPlcHdr"/>
        </w:types>
        <w:behaviors>
          <w:behavior w:val="content"/>
        </w:behaviors>
        <w:guid w:val="{FC9C3062-48A3-4CBF-9CBD-52D9DC6C537D}"/>
      </w:docPartPr>
      <w:docPartBody>
        <w:p w:rsidR="007C0C68" w:rsidRDefault="00475CE8" w:rsidP="00475CE8">
          <w:pPr>
            <w:pStyle w:val="74930C638F6C46EF9A2D320E1173025F"/>
          </w:pPr>
          <w:r>
            <w:rPr>
              <w:rFonts w:asciiTheme="majorHAnsi" w:eastAsiaTheme="majorEastAsia" w:hAnsiTheme="majorHAnsi" w:cstheme="majorBidi"/>
              <w:color w:val="4472C4" w:themeColor="accent1"/>
              <w:sz w:val="24"/>
              <w:szCs w:val="24"/>
            </w:rPr>
            <w:t>[Escribir el título del documento]</w:t>
          </w:r>
        </w:p>
      </w:docPartBody>
    </w:docPart>
    <w:docPart>
      <w:docPartPr>
        <w:name w:val="1D4629984609488C9D2AD6AC445400DE"/>
        <w:category>
          <w:name w:val="General"/>
          <w:gallery w:val="placeholder"/>
        </w:category>
        <w:types>
          <w:type w:val="bbPlcHdr"/>
        </w:types>
        <w:behaviors>
          <w:behavior w:val="content"/>
        </w:behaviors>
        <w:guid w:val="{625BA871-E0F8-4DFA-A7CA-E1DACA4DD4E5}"/>
      </w:docPartPr>
      <w:docPartBody>
        <w:p w:rsidR="007C0C68" w:rsidRDefault="00475CE8" w:rsidP="00475CE8">
          <w:pPr>
            <w:pStyle w:val="1D4629984609488C9D2AD6AC445400DE"/>
          </w:pPr>
          <w:r>
            <w:rPr>
              <w:rFonts w:asciiTheme="majorHAnsi" w:eastAsiaTheme="majorEastAsia" w:hAnsiTheme="majorHAnsi" w:cstheme="majorBidi"/>
              <w:color w:val="4472C4" w:themeColor="accent1"/>
              <w:sz w:val="24"/>
              <w:szCs w:val="24"/>
            </w:rPr>
            <w:t>[Seleccionar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charset w:val="00"/>
    <w:family w:val="auto"/>
    <w:pitch w:val="variable"/>
  </w:font>
  <w:font w:name="FreeSans">
    <w:altName w:val="Arial"/>
    <w:charset w:val="00"/>
    <w:family w:val="swiss"/>
    <w:pitch w:val="default"/>
  </w:font>
  <w:font w:name="Consolas">
    <w:panose1 w:val="020B0609020204030204"/>
    <w:charset w:val="00"/>
    <w:family w:val="modern"/>
    <w:pitch w:val="fixed"/>
    <w:sig w:usb0="E00006FF" w:usb1="0000FCFF" w:usb2="00000001" w:usb3="00000000" w:csb0="0000019F" w:csb1="00000000"/>
  </w:font>
  <w:font w:name="Liberation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75CE8"/>
    <w:rsid w:val="001238AE"/>
    <w:rsid w:val="001C175D"/>
    <w:rsid w:val="001F6C52"/>
    <w:rsid w:val="003475A7"/>
    <w:rsid w:val="003D0DAD"/>
    <w:rsid w:val="003D70FF"/>
    <w:rsid w:val="004648B2"/>
    <w:rsid w:val="004704F9"/>
    <w:rsid w:val="00475CE8"/>
    <w:rsid w:val="004F0FAD"/>
    <w:rsid w:val="005629F4"/>
    <w:rsid w:val="005B3E19"/>
    <w:rsid w:val="00623F4D"/>
    <w:rsid w:val="00691F06"/>
    <w:rsid w:val="00693791"/>
    <w:rsid w:val="00724F57"/>
    <w:rsid w:val="007C0C68"/>
    <w:rsid w:val="007F3B0C"/>
    <w:rsid w:val="00982D82"/>
    <w:rsid w:val="009D731D"/>
    <w:rsid w:val="00A009D9"/>
    <w:rsid w:val="00BC5A75"/>
    <w:rsid w:val="00D0335F"/>
    <w:rsid w:val="00E72BEF"/>
    <w:rsid w:val="00FB35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C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74930C638F6C46EF9A2D320E1173025F">
    <w:name w:val="74930C638F6C46EF9A2D320E1173025F"/>
    <w:rsid w:val="00475CE8"/>
  </w:style>
  <w:style w:type="paragraph" w:customStyle="1" w:styleId="1D4629984609488C9D2AD6AC445400DE">
    <w:name w:val="1D4629984609488C9D2AD6AC445400DE"/>
    <w:rsid w:val="00475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Fecha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D26A5E-DA15-4EFC-A30A-742094E3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2292</Words>
  <Characters>12606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Gymkana de Fundamentos de Programación</vt:lpstr>
    </vt:vector>
  </TitlesOfParts>
  <Company>...</Company>
  <LinksUpToDate>false</LinksUpToDate>
  <CharactersWithSpaces>14869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Gymkana de Fundamentos de Programación</dc:title>
  <dc:creator>Luffi</dc:creator>
  <cp:lastModifiedBy>CARLOS ENRIQUE VIVARACHO PASCUAL</cp:lastModifiedBy>
  <cp:revision>6</cp:revision>
  <dcterms:created xsi:type="dcterms:W3CDTF">2023-11-01T20:07:00Z</dcterms:created>
  <dcterms:modified xsi:type="dcterms:W3CDTF">2023-11-02T10:35:00Z</dcterms:modified>
</cp:coreProperties>
</file>